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07E23" w:rsidRDefault="00407E23" w:rsidP="00407E23">
      <w:pPr>
        <w:pBdr>
          <w:top w:val="single" w:sz="4" w:space="1" w:color="auto"/>
        </w:pBdr>
        <w:jc w:val="center"/>
        <w:rPr>
          <w:rFonts w:ascii="Times New Roman" w:hAnsi="Times New Roman"/>
          <w:b/>
          <w:szCs w:val="24"/>
        </w:rPr>
      </w:pPr>
    </w:p>
    <w:p w:rsidR="00407E23" w:rsidRDefault="00407E23" w:rsidP="00407E23">
      <w:pPr>
        <w:pBdr>
          <w:top w:val="single" w:sz="4" w:space="1" w:color="auto"/>
        </w:pBdr>
        <w:jc w:val="center"/>
        <w:rPr>
          <w:rFonts w:ascii="Times New Roman" w:hAnsi="Times New Roman"/>
          <w:b/>
          <w:szCs w:val="24"/>
        </w:rPr>
      </w:pPr>
    </w:p>
    <w:p w:rsidR="009F7836" w:rsidRPr="006C0528" w:rsidRDefault="009F7836" w:rsidP="009F7836">
      <w:pPr>
        <w:pStyle w:val="Heading2"/>
        <w:spacing w:before="0" w:after="0"/>
        <w:ind w:left="5040"/>
        <w:rPr>
          <w:rFonts w:ascii="Times New Roman" w:hAnsi="Times New Roman" w:cs="Times New Roman"/>
          <w:i w:val="0"/>
          <w:sz w:val="24"/>
          <w:szCs w:val="24"/>
        </w:rPr>
      </w:pPr>
      <w:r w:rsidRPr="006C0528">
        <w:rPr>
          <w:rFonts w:ascii="Times New Roman" w:hAnsi="Times New Roman" w:cs="Times New Roman"/>
          <w:i w:val="0"/>
          <w:sz w:val="24"/>
          <w:szCs w:val="24"/>
        </w:rPr>
        <w:t xml:space="preserve">ДО </w:t>
      </w:r>
    </w:p>
    <w:p w:rsidR="00F57270" w:rsidRPr="00F57270" w:rsidRDefault="00F57270" w:rsidP="009F7836">
      <w:pPr>
        <w:ind w:firstLine="5040"/>
        <w:rPr>
          <w:rFonts w:ascii="Times New Roman" w:hAnsi="Times New Roman"/>
          <w:b/>
          <w:color w:val="000000"/>
          <w:szCs w:val="24"/>
          <w:lang w:eastAsia="bg-BG"/>
        </w:rPr>
      </w:pPr>
      <w:r>
        <w:rPr>
          <w:rFonts w:ascii="Times New Roman" w:hAnsi="Times New Roman"/>
          <w:b/>
          <w:color w:val="000000"/>
          <w:szCs w:val="24"/>
          <w:lang w:eastAsia="bg-BG"/>
        </w:rPr>
        <w:t>„</w:t>
      </w:r>
      <w:r w:rsidR="007E092C">
        <w:rPr>
          <w:rFonts w:ascii="Times New Roman" w:hAnsi="Times New Roman"/>
          <w:b/>
          <w:color w:val="000000"/>
          <w:szCs w:val="24"/>
          <w:lang w:eastAsia="bg-BG"/>
        </w:rPr>
        <w:t>МЕТА</w:t>
      </w:r>
      <w:r w:rsidR="006F44BC">
        <w:rPr>
          <w:rFonts w:ascii="Times New Roman" w:hAnsi="Times New Roman"/>
          <w:b/>
          <w:color w:val="000000"/>
          <w:szCs w:val="24"/>
          <w:lang w:eastAsia="bg-BG"/>
        </w:rPr>
        <w:t>Л</w:t>
      </w:r>
      <w:r w:rsidR="007E092C">
        <w:rPr>
          <w:rFonts w:ascii="Times New Roman" w:hAnsi="Times New Roman"/>
          <w:b/>
          <w:color w:val="000000"/>
          <w:szCs w:val="24"/>
          <w:lang w:eastAsia="bg-BG"/>
        </w:rPr>
        <w:t>АГРО</w:t>
      </w:r>
      <w:r>
        <w:rPr>
          <w:rFonts w:ascii="Times New Roman" w:hAnsi="Times New Roman"/>
          <w:b/>
          <w:color w:val="000000"/>
          <w:szCs w:val="24"/>
          <w:lang w:eastAsia="bg-BG"/>
        </w:rPr>
        <w:t>“</w:t>
      </w:r>
      <w:r w:rsidRPr="00F57270">
        <w:rPr>
          <w:rFonts w:ascii="Times New Roman" w:hAnsi="Times New Roman"/>
          <w:b/>
          <w:color w:val="000000"/>
          <w:szCs w:val="24"/>
          <w:lang w:eastAsia="bg-BG"/>
        </w:rPr>
        <w:t xml:space="preserve"> </w:t>
      </w:r>
      <w:r w:rsidR="007E092C">
        <w:rPr>
          <w:rFonts w:ascii="Times New Roman" w:hAnsi="Times New Roman"/>
          <w:b/>
          <w:color w:val="000000"/>
          <w:szCs w:val="24"/>
          <w:lang w:eastAsia="bg-BG"/>
        </w:rPr>
        <w:t>А</w:t>
      </w:r>
      <w:r w:rsidRPr="00F57270">
        <w:rPr>
          <w:rFonts w:ascii="Times New Roman" w:hAnsi="Times New Roman"/>
          <w:b/>
          <w:color w:val="000000"/>
          <w:szCs w:val="24"/>
          <w:lang w:eastAsia="bg-BG"/>
        </w:rPr>
        <w:t>Д</w:t>
      </w:r>
    </w:p>
    <w:p w:rsidR="009F7836" w:rsidRPr="00F57270" w:rsidRDefault="00F57270" w:rsidP="009F7836">
      <w:pPr>
        <w:ind w:firstLine="5040"/>
        <w:rPr>
          <w:rFonts w:ascii="Times New Roman" w:hAnsi="Times New Roman"/>
          <w:b/>
          <w:szCs w:val="24"/>
          <w:lang w:val="ru-RU"/>
        </w:rPr>
      </w:pPr>
      <w:r w:rsidRPr="00F57270">
        <w:rPr>
          <w:rFonts w:ascii="Times New Roman" w:hAnsi="Times New Roman"/>
          <w:b/>
          <w:color w:val="000000"/>
          <w:szCs w:val="24"/>
          <w:lang w:eastAsia="bg-BG"/>
        </w:rPr>
        <w:t xml:space="preserve">ЕИК </w:t>
      </w:r>
      <w:r w:rsidR="000D22C3" w:rsidRPr="000D22C3">
        <w:rPr>
          <w:rFonts w:ascii="Times New Roman" w:hAnsi="Times New Roman"/>
          <w:b/>
          <w:color w:val="000000"/>
          <w:szCs w:val="24"/>
          <w:lang w:eastAsia="bg-BG"/>
        </w:rPr>
        <w:t>124528555</w:t>
      </w:r>
    </w:p>
    <w:p w:rsidR="009F7836" w:rsidRPr="00B22C33" w:rsidRDefault="009F7836" w:rsidP="009F7836">
      <w:pPr>
        <w:rPr>
          <w:rFonts w:ascii="Times New Roman" w:hAnsi="Times New Roman"/>
          <w:szCs w:val="24"/>
        </w:rPr>
      </w:pPr>
    </w:p>
    <w:p w:rsidR="009F7836" w:rsidRPr="00B22C33" w:rsidRDefault="009F7836" w:rsidP="009F7836">
      <w:pPr>
        <w:rPr>
          <w:rFonts w:ascii="Times New Roman" w:hAnsi="Times New Roman"/>
          <w:b/>
          <w:szCs w:val="24"/>
          <w:lang w:val="ru-RU"/>
        </w:rPr>
      </w:pPr>
    </w:p>
    <w:p w:rsidR="009F7836" w:rsidRPr="00B22C33" w:rsidRDefault="009F7836" w:rsidP="009F7836">
      <w:pPr>
        <w:jc w:val="center"/>
        <w:rPr>
          <w:rFonts w:ascii="Times New Roman" w:hAnsi="Times New Roman"/>
          <w:b/>
          <w:szCs w:val="24"/>
        </w:rPr>
      </w:pPr>
      <w:r w:rsidRPr="00B22C33">
        <w:rPr>
          <w:rFonts w:ascii="Times New Roman" w:hAnsi="Times New Roman"/>
          <w:b/>
          <w:szCs w:val="24"/>
        </w:rPr>
        <w:t>О Ф Е Р Т А</w:t>
      </w:r>
    </w:p>
    <w:p w:rsidR="009F7836" w:rsidRPr="00B22C33" w:rsidRDefault="009F7836" w:rsidP="009F7836">
      <w:pPr>
        <w:jc w:val="both"/>
        <w:rPr>
          <w:rFonts w:ascii="Times New Roman" w:hAnsi="Times New Roman"/>
          <w:szCs w:val="24"/>
          <w:lang w:val="ru-RU"/>
        </w:rPr>
      </w:pPr>
    </w:p>
    <w:p w:rsidR="009F7836" w:rsidRPr="00B22C33" w:rsidRDefault="009F7836" w:rsidP="009F7836">
      <w:pPr>
        <w:rPr>
          <w:rFonts w:ascii="Times New Roman" w:hAnsi="Times New Roman"/>
          <w:b/>
          <w:i/>
          <w:caps/>
          <w:szCs w:val="24"/>
          <w:u w:val="single"/>
        </w:rPr>
      </w:pPr>
    </w:p>
    <w:p w:rsidR="009F7836" w:rsidRPr="00B22C33" w:rsidRDefault="009F7836" w:rsidP="009F7836">
      <w:pPr>
        <w:rPr>
          <w:rFonts w:ascii="Times New Roman" w:hAnsi="Times New Roman"/>
          <w:b/>
          <w:bCs/>
          <w:szCs w:val="24"/>
        </w:rPr>
      </w:pPr>
      <w:r w:rsidRPr="00B22C33">
        <w:rPr>
          <w:rFonts w:ascii="Times New Roman" w:hAnsi="Times New Roman"/>
          <w:b/>
          <w:caps/>
          <w:szCs w:val="24"/>
        </w:rPr>
        <w:t>От:</w:t>
      </w:r>
      <w:r w:rsidRPr="00B22C33">
        <w:rPr>
          <w:rFonts w:ascii="Times New Roman" w:hAnsi="Times New Roman"/>
          <w:b/>
          <w:szCs w:val="24"/>
        </w:rPr>
        <w:t>____________________________________________________________</w:t>
      </w:r>
      <w:r w:rsidRPr="00B22C33">
        <w:rPr>
          <w:rFonts w:ascii="Times New Roman" w:hAnsi="Times New Roman"/>
          <w:b/>
          <w:bCs/>
          <w:szCs w:val="24"/>
        </w:rPr>
        <w:t>____________</w:t>
      </w:r>
    </w:p>
    <w:p w:rsidR="009F7836" w:rsidRPr="00B22C33" w:rsidRDefault="009F7836" w:rsidP="009F7836">
      <w:pPr>
        <w:jc w:val="center"/>
        <w:rPr>
          <w:rFonts w:ascii="Times New Roman" w:hAnsi="Times New Roman"/>
          <w:bCs/>
          <w:sz w:val="18"/>
          <w:szCs w:val="18"/>
        </w:rPr>
      </w:pPr>
      <w:r w:rsidRPr="00B22C33">
        <w:rPr>
          <w:rFonts w:ascii="Times New Roman" w:hAnsi="Times New Roman"/>
          <w:bCs/>
          <w:sz w:val="18"/>
          <w:szCs w:val="18"/>
        </w:rPr>
        <w:t>(наименование на кандидата)</w:t>
      </w:r>
    </w:p>
    <w:p w:rsidR="009F7836" w:rsidRPr="00B22C33" w:rsidRDefault="009F7836" w:rsidP="009F7836">
      <w:pPr>
        <w:rPr>
          <w:rFonts w:ascii="Times New Roman" w:hAnsi="Times New Roman"/>
          <w:sz w:val="18"/>
          <w:szCs w:val="18"/>
          <w:lang w:val="ru-RU"/>
        </w:rPr>
      </w:pPr>
    </w:p>
    <w:p w:rsidR="009F7836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за участие в</w:t>
      </w:r>
      <w:r w:rsidRPr="00B22C33">
        <w:rPr>
          <w:rFonts w:ascii="Times New Roman" w:hAnsi="Times New Roman"/>
          <w:szCs w:val="24"/>
          <w:lang w:val="ru-RU"/>
        </w:rPr>
        <w:t xml:space="preserve"> </w:t>
      </w:r>
      <w:r w:rsidRPr="00B22C33">
        <w:rPr>
          <w:rFonts w:ascii="Times New Roman" w:hAnsi="Times New Roman"/>
          <w:szCs w:val="24"/>
        </w:rPr>
        <w:t xml:space="preserve">процедура </w:t>
      </w:r>
      <w:r w:rsidR="003A5D39">
        <w:rPr>
          <w:rFonts w:ascii="Times New Roman" w:hAnsi="Times New Roman"/>
          <w:szCs w:val="24"/>
        </w:rPr>
        <w:t>за и</w:t>
      </w:r>
      <w:r w:rsidR="0054314E">
        <w:rPr>
          <w:rFonts w:ascii="Times New Roman" w:hAnsi="Times New Roman"/>
          <w:szCs w:val="24"/>
        </w:rPr>
        <w:t>збор с публична покана</w:t>
      </w:r>
      <w:r>
        <w:rPr>
          <w:rFonts w:ascii="Times New Roman" w:hAnsi="Times New Roman"/>
          <w:szCs w:val="24"/>
        </w:rPr>
        <w:t xml:space="preserve"> </w:t>
      </w:r>
      <w:r w:rsidRPr="00B22C33">
        <w:rPr>
          <w:rFonts w:ascii="Times New Roman" w:hAnsi="Times New Roman"/>
          <w:szCs w:val="24"/>
        </w:rPr>
        <w:t xml:space="preserve">с </w:t>
      </w:r>
      <w:r w:rsidRPr="00973429">
        <w:rPr>
          <w:rFonts w:ascii="Times New Roman" w:hAnsi="Times New Roman"/>
          <w:bCs/>
          <w:szCs w:val="24"/>
        </w:rPr>
        <w:t>предмет</w:t>
      </w:r>
      <w:r w:rsidRPr="00B22C33">
        <w:rPr>
          <w:rFonts w:ascii="Times New Roman" w:hAnsi="Times New Roman"/>
          <w:szCs w:val="24"/>
        </w:rPr>
        <w:t>:</w:t>
      </w:r>
    </w:p>
    <w:p w:rsidR="00455BEA" w:rsidRPr="00455BEA" w:rsidRDefault="00455BEA" w:rsidP="00455BEA">
      <w:pPr>
        <w:rPr>
          <w:rFonts w:ascii="Times New Roman" w:hAnsi="Times New Roman"/>
          <w:b/>
          <w:szCs w:val="24"/>
        </w:rPr>
      </w:pPr>
      <w:r w:rsidRPr="00455BEA">
        <w:rPr>
          <w:rFonts w:ascii="Times New Roman" w:hAnsi="Times New Roman"/>
          <w:b/>
          <w:szCs w:val="24"/>
        </w:rPr>
        <w:t>„</w:t>
      </w:r>
      <w:r w:rsidRPr="00455BEA">
        <w:rPr>
          <w:rFonts w:ascii="Times New Roman" w:hAnsi="Times New Roman"/>
          <w:b/>
          <w:bCs/>
          <w:color w:val="000000"/>
          <w:szCs w:val="24"/>
          <w:lang w:eastAsia="bg-BG"/>
        </w:rPr>
        <w:t>Доставка, монтаж и въвеждане в експлоатация на</w:t>
      </w:r>
      <w:r w:rsidR="007E092C" w:rsidRPr="007E092C">
        <w:rPr>
          <w:rFonts w:ascii="Times New Roman" w:hAnsi="Times New Roman"/>
          <w:b/>
          <w:bCs/>
          <w:color w:val="000000"/>
          <w:szCs w:val="24"/>
          <w:lang w:eastAsia="bg-BG"/>
        </w:rPr>
        <w:t xml:space="preserve"> Многооперационен обработващ център</w:t>
      </w:r>
      <w:r w:rsidRPr="00455BEA">
        <w:rPr>
          <w:rFonts w:ascii="Times New Roman" w:hAnsi="Times New Roman"/>
          <w:b/>
          <w:bCs/>
          <w:color w:val="000000"/>
          <w:szCs w:val="24"/>
          <w:lang w:eastAsia="bg-BG"/>
        </w:rPr>
        <w:t xml:space="preserve"> – 1 брой</w:t>
      </w:r>
      <w:r w:rsidRPr="00455BEA">
        <w:rPr>
          <w:rFonts w:ascii="Times New Roman" w:hAnsi="Times New Roman"/>
          <w:b/>
          <w:szCs w:val="24"/>
        </w:rPr>
        <w:t>“</w:t>
      </w:r>
    </w:p>
    <w:p w:rsidR="009F7836" w:rsidRPr="00B22C33" w:rsidRDefault="009F7836" w:rsidP="009F7836">
      <w:pPr>
        <w:jc w:val="center"/>
        <w:rPr>
          <w:rFonts w:ascii="Times New Roman" w:hAnsi="Times New Roman"/>
          <w:sz w:val="18"/>
          <w:szCs w:val="18"/>
        </w:rPr>
      </w:pPr>
      <w:r w:rsidRPr="00B22C33">
        <w:rPr>
          <w:rFonts w:ascii="Times New Roman" w:hAnsi="Times New Roman"/>
          <w:sz w:val="18"/>
          <w:szCs w:val="18"/>
        </w:rPr>
        <w:t>(наименование на предмета на процедурата)</w:t>
      </w:r>
    </w:p>
    <w:p w:rsidR="009F7836" w:rsidRPr="00B22C33" w:rsidRDefault="009F7836" w:rsidP="009F7836">
      <w:pPr>
        <w:rPr>
          <w:rFonts w:ascii="Times New Roman" w:hAnsi="Times New Roman"/>
          <w:b/>
          <w:i/>
          <w:szCs w:val="24"/>
        </w:rPr>
      </w:pPr>
    </w:p>
    <w:p w:rsidR="009F7836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с адрес: гр. _____________________ ул._______________________, № ______________, </w:t>
      </w:r>
    </w:p>
    <w:p w:rsidR="009F7836" w:rsidRPr="00B22C33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тел.: __________________, факс: ________________, </w:t>
      </w:r>
      <w:r w:rsidRPr="00B22C33">
        <w:rPr>
          <w:rFonts w:ascii="Times New Roman" w:hAnsi="Times New Roman"/>
          <w:szCs w:val="24"/>
          <w:lang w:val="en-US"/>
        </w:rPr>
        <w:t>e</w:t>
      </w:r>
      <w:r w:rsidRPr="00B22C33">
        <w:rPr>
          <w:rFonts w:ascii="Times New Roman" w:hAnsi="Times New Roman"/>
          <w:szCs w:val="24"/>
        </w:rPr>
        <w:t>-</w:t>
      </w:r>
      <w:r w:rsidRPr="00B22C33">
        <w:rPr>
          <w:rFonts w:ascii="Times New Roman" w:hAnsi="Times New Roman"/>
          <w:szCs w:val="24"/>
          <w:lang w:val="en-US"/>
        </w:rPr>
        <w:t>mail</w:t>
      </w:r>
      <w:r w:rsidRPr="00B22C33">
        <w:rPr>
          <w:rFonts w:ascii="Times New Roman" w:hAnsi="Times New Roman"/>
          <w:szCs w:val="24"/>
        </w:rPr>
        <w:t>: _______________________</w:t>
      </w:r>
    </w:p>
    <w:p w:rsidR="009F7836" w:rsidRPr="00B22C33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регистриран по ф.д. № __________ / _________ г. по описа на __________________ съд, </w:t>
      </w:r>
    </w:p>
    <w:p w:rsidR="009F7836" w:rsidRPr="00B22C33" w:rsidRDefault="009F7836" w:rsidP="009F7836">
      <w:pPr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ЕИК </w:t>
      </w:r>
      <w:r w:rsidRPr="00B22C33">
        <w:rPr>
          <w:rFonts w:ascii="Times New Roman" w:hAnsi="Times New Roman"/>
          <w:szCs w:val="24"/>
          <w:lang w:val="ru-RU"/>
        </w:rPr>
        <w:t>/</w:t>
      </w:r>
      <w:r w:rsidRPr="00B22C33">
        <w:rPr>
          <w:rFonts w:ascii="Times New Roman" w:hAnsi="Times New Roman"/>
          <w:szCs w:val="24"/>
        </w:rPr>
        <w:t xml:space="preserve">Булстат: _____________________________, </w:t>
      </w:r>
    </w:p>
    <w:p w:rsidR="009F7836" w:rsidRPr="00B22C33" w:rsidRDefault="009F7836" w:rsidP="009F7836">
      <w:pPr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представлявано от _____________________________________________, в качеството му на ___________________________________.</w:t>
      </w:r>
    </w:p>
    <w:p w:rsidR="009F7836" w:rsidRPr="00B22C33" w:rsidRDefault="009F7836" w:rsidP="009F7836">
      <w:pPr>
        <w:ind w:firstLine="708"/>
        <w:rPr>
          <w:rFonts w:ascii="Times New Roman" w:hAnsi="Times New Roman"/>
          <w:szCs w:val="24"/>
        </w:rPr>
      </w:pPr>
    </w:p>
    <w:p w:rsidR="009F7836" w:rsidRPr="00B22C33" w:rsidRDefault="009F7836" w:rsidP="009F7836">
      <w:pPr>
        <w:ind w:firstLine="708"/>
        <w:rPr>
          <w:rFonts w:ascii="Times New Roman" w:hAnsi="Times New Roman"/>
          <w:szCs w:val="24"/>
        </w:rPr>
      </w:pPr>
    </w:p>
    <w:p w:rsidR="009F7836" w:rsidRPr="00B22C33" w:rsidRDefault="009F7836" w:rsidP="009F7836">
      <w:pPr>
        <w:ind w:firstLine="708"/>
        <w:rPr>
          <w:rFonts w:ascii="Times New Roman" w:hAnsi="Times New Roman"/>
          <w:b/>
          <w:szCs w:val="24"/>
        </w:rPr>
      </w:pPr>
      <w:r w:rsidRPr="00B22C33">
        <w:rPr>
          <w:rFonts w:ascii="Times New Roman" w:hAnsi="Times New Roman"/>
          <w:b/>
          <w:szCs w:val="24"/>
        </w:rPr>
        <w:t>УВАЖАЕМИ ГОСПОДА,</w:t>
      </w:r>
    </w:p>
    <w:p w:rsidR="009F7836" w:rsidRPr="00B22C33" w:rsidRDefault="009F7836" w:rsidP="009F7836">
      <w:pPr>
        <w:rPr>
          <w:rFonts w:ascii="Times New Roman" w:hAnsi="Times New Roman"/>
          <w:b/>
          <w:szCs w:val="24"/>
        </w:rPr>
      </w:pPr>
    </w:p>
    <w:p w:rsidR="009F7836" w:rsidRPr="00B22C33" w:rsidRDefault="002A79DF" w:rsidP="009F7836">
      <w:pPr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 настоящото</w:t>
      </w:r>
      <w:r w:rsidR="009F7836" w:rsidRPr="00B22C33">
        <w:rPr>
          <w:rFonts w:ascii="Times New Roman" w:hAnsi="Times New Roman"/>
          <w:szCs w:val="24"/>
        </w:rPr>
        <w:t xml:space="preserve"> Ви представяме нашата </w:t>
      </w:r>
      <w:r w:rsidR="009F7836">
        <w:rPr>
          <w:rFonts w:ascii="Times New Roman" w:hAnsi="Times New Roman"/>
          <w:szCs w:val="24"/>
        </w:rPr>
        <w:t>о</w:t>
      </w:r>
      <w:r w:rsidR="009F7836" w:rsidRPr="00B22C33">
        <w:rPr>
          <w:rFonts w:ascii="Times New Roman" w:hAnsi="Times New Roman"/>
          <w:szCs w:val="24"/>
        </w:rPr>
        <w:t>ферта за участие в обявената от Вас процедура за определян</w:t>
      </w:r>
      <w:r w:rsidR="00F95447">
        <w:rPr>
          <w:rFonts w:ascii="Times New Roman" w:hAnsi="Times New Roman"/>
          <w:szCs w:val="24"/>
        </w:rPr>
        <w:t xml:space="preserve">е на изпълнител </w:t>
      </w:r>
      <w:r w:rsidR="009F7836" w:rsidRPr="00B22C33">
        <w:rPr>
          <w:rFonts w:ascii="Times New Roman" w:hAnsi="Times New Roman"/>
          <w:szCs w:val="24"/>
        </w:rPr>
        <w:t xml:space="preserve">с предмет: </w:t>
      </w:r>
    </w:p>
    <w:p w:rsidR="009F7836" w:rsidRPr="00B22C33" w:rsidRDefault="009F7836" w:rsidP="009F7836">
      <w:pPr>
        <w:jc w:val="both"/>
        <w:rPr>
          <w:rFonts w:ascii="Times New Roman" w:hAnsi="Times New Roman"/>
          <w:szCs w:val="24"/>
        </w:rPr>
      </w:pPr>
    </w:p>
    <w:p w:rsidR="009F7836" w:rsidRPr="00652464" w:rsidRDefault="003A5D39" w:rsidP="009F7836">
      <w:pPr>
        <w:jc w:val="center"/>
        <w:rPr>
          <w:rFonts w:ascii="Times New Roman" w:hAnsi="Times New Roman"/>
          <w:b/>
          <w:szCs w:val="24"/>
        </w:rPr>
      </w:pPr>
      <w:r w:rsidRPr="00652464">
        <w:rPr>
          <w:rFonts w:ascii="Times New Roman" w:hAnsi="Times New Roman"/>
          <w:b/>
          <w:szCs w:val="24"/>
        </w:rPr>
        <w:t>„</w:t>
      </w:r>
      <w:r w:rsidR="00AB0C2F" w:rsidRPr="00652464">
        <w:rPr>
          <w:rFonts w:ascii="Times New Roman" w:hAnsi="Times New Roman"/>
          <w:b/>
          <w:bCs/>
          <w:color w:val="000000"/>
          <w:szCs w:val="24"/>
          <w:lang w:eastAsia="bg-BG"/>
        </w:rPr>
        <w:t xml:space="preserve">Доставка, монтаж и въвеждане в експлоатация на </w:t>
      </w:r>
      <w:r w:rsidR="007E092C" w:rsidRPr="00652464">
        <w:rPr>
          <w:rFonts w:ascii="Times New Roman" w:hAnsi="Times New Roman"/>
          <w:b/>
          <w:bCs/>
          <w:color w:val="000000"/>
          <w:szCs w:val="24"/>
          <w:lang w:eastAsia="bg-BG"/>
        </w:rPr>
        <w:t xml:space="preserve">Многооперационен обработващ център </w:t>
      </w:r>
      <w:r w:rsidR="00AB0C2F" w:rsidRPr="00652464">
        <w:rPr>
          <w:rFonts w:ascii="Times New Roman" w:hAnsi="Times New Roman"/>
          <w:b/>
          <w:bCs/>
          <w:color w:val="000000"/>
          <w:szCs w:val="24"/>
          <w:lang w:eastAsia="bg-BG"/>
        </w:rPr>
        <w:t>– 1 брой</w:t>
      </w:r>
      <w:r w:rsidRPr="00652464">
        <w:rPr>
          <w:rFonts w:ascii="Times New Roman" w:hAnsi="Times New Roman"/>
          <w:b/>
          <w:szCs w:val="24"/>
        </w:rPr>
        <w:t>“</w:t>
      </w:r>
    </w:p>
    <w:p w:rsidR="00AB0C2F" w:rsidRDefault="00AB0C2F" w:rsidP="009F7836">
      <w:pPr>
        <w:ind w:firstLine="708"/>
        <w:jc w:val="both"/>
        <w:rPr>
          <w:rFonts w:ascii="Times New Roman" w:hAnsi="Times New Roman"/>
          <w:szCs w:val="24"/>
        </w:rPr>
      </w:pPr>
    </w:p>
    <w:p w:rsidR="009F7836" w:rsidRPr="00B22C33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>Декларираме, че сме разгледали документацията за участие и сме запознати с указанията и условията за участие в обявената от Вас процедура. Съгласни сме с поставените от Вас условия и ги приемаме без възражения.</w:t>
      </w:r>
    </w:p>
    <w:p w:rsidR="009F7836" w:rsidRPr="00B22C33" w:rsidRDefault="009F7836" w:rsidP="009F7836">
      <w:pPr>
        <w:jc w:val="both"/>
        <w:rPr>
          <w:rFonts w:ascii="Times New Roman" w:hAnsi="Times New Roman"/>
          <w:szCs w:val="24"/>
        </w:rPr>
      </w:pPr>
    </w:p>
    <w:p w:rsidR="009F7836" w:rsidRPr="00B22C33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Запознати сме и приемаме условията на проекта на договора. Ако бъдем определени за изпълнител, ще сключим договор в </w:t>
      </w:r>
      <w:proofErr w:type="spellStart"/>
      <w:r w:rsidRPr="00B22C33">
        <w:rPr>
          <w:rFonts w:ascii="Times New Roman" w:hAnsi="Times New Roman"/>
          <w:szCs w:val="24"/>
        </w:rPr>
        <w:t>нормативноустановения</w:t>
      </w:r>
      <w:proofErr w:type="spellEnd"/>
      <w:r w:rsidRPr="00B22C33">
        <w:rPr>
          <w:rFonts w:ascii="Times New Roman" w:hAnsi="Times New Roman"/>
          <w:szCs w:val="24"/>
        </w:rPr>
        <w:t xml:space="preserve"> срок.</w:t>
      </w:r>
    </w:p>
    <w:p w:rsidR="009F7836" w:rsidRPr="00B22C33" w:rsidRDefault="009F7836" w:rsidP="009F7836">
      <w:pPr>
        <w:ind w:firstLine="708"/>
        <w:jc w:val="both"/>
        <w:rPr>
          <w:rFonts w:ascii="Times New Roman" w:hAnsi="Times New Roman"/>
          <w:sz w:val="18"/>
          <w:szCs w:val="18"/>
        </w:rPr>
      </w:pPr>
      <w:r w:rsidRPr="00B22C33">
        <w:rPr>
          <w:rFonts w:ascii="Times New Roman" w:hAnsi="Times New Roman"/>
          <w:szCs w:val="24"/>
        </w:rPr>
        <w:t>Заявяваме, че при изпълнение на обекта на процедурата ____________</w:t>
      </w:r>
      <w:r w:rsidRPr="00B22C33">
        <w:rPr>
          <w:rFonts w:ascii="Times New Roman" w:hAnsi="Times New Roman"/>
          <w:szCs w:val="24"/>
          <w:lang w:val="ru-RU"/>
        </w:rPr>
        <w:t>__</w:t>
      </w:r>
      <w:r>
        <w:rPr>
          <w:rFonts w:ascii="Times New Roman" w:hAnsi="Times New Roman"/>
          <w:szCs w:val="24"/>
        </w:rPr>
        <w:t>_____</w:t>
      </w:r>
      <w:r w:rsidRPr="00B22C33">
        <w:rPr>
          <w:rFonts w:ascii="Times New Roman" w:hAnsi="Times New Roman"/>
          <w:szCs w:val="24"/>
        </w:rPr>
        <w:t xml:space="preserve">___ подизпълнители.                                                                                           </w:t>
      </w:r>
      <w:r w:rsidRPr="00B22C33">
        <w:rPr>
          <w:rFonts w:ascii="Times New Roman" w:hAnsi="Times New Roman"/>
          <w:sz w:val="18"/>
          <w:szCs w:val="18"/>
        </w:rPr>
        <w:t>ще ползваме/няма да ползваме</w:t>
      </w:r>
    </w:p>
    <w:p w:rsidR="009F7836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</w:p>
    <w:p w:rsidR="009F7836" w:rsidRPr="00B22C33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  <w:r w:rsidRPr="00B22C33">
        <w:rPr>
          <w:rFonts w:ascii="Times New Roman" w:hAnsi="Times New Roman"/>
          <w:szCs w:val="24"/>
        </w:rPr>
        <w:t xml:space="preserve">Предлагаме срок за изпълнение на предмета на процедурата ________________ </w:t>
      </w:r>
      <w:r w:rsidRPr="00352AD9">
        <w:rPr>
          <w:rFonts w:ascii="Times New Roman" w:hAnsi="Times New Roman"/>
          <w:szCs w:val="24"/>
        </w:rPr>
        <w:t>календарни дни, считано</w:t>
      </w:r>
      <w:r w:rsidRPr="00B22C33">
        <w:rPr>
          <w:rFonts w:ascii="Times New Roman" w:hAnsi="Times New Roman"/>
          <w:szCs w:val="24"/>
        </w:rPr>
        <w:t xml:space="preserve"> от датата на подписване на договора за изпълнение.</w:t>
      </w:r>
    </w:p>
    <w:p w:rsidR="009F7836" w:rsidRPr="00B22C33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</w:p>
    <w:p w:rsidR="009F7836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  <w:r w:rsidRPr="00DA1F98">
        <w:rPr>
          <w:rFonts w:ascii="Times New Roman" w:hAnsi="Times New Roman"/>
          <w:szCs w:val="24"/>
        </w:rPr>
        <w:t xml:space="preserve">Декларираме, че представената от нас оферта е валидна до </w:t>
      </w:r>
      <w:r w:rsidRPr="00B22C33">
        <w:rPr>
          <w:rFonts w:ascii="Times New Roman" w:hAnsi="Times New Roman"/>
          <w:szCs w:val="24"/>
        </w:rPr>
        <w:t>________________</w:t>
      </w:r>
      <w:r w:rsidRPr="00DA1F98">
        <w:rPr>
          <w:rFonts w:ascii="Times New Roman" w:hAnsi="Times New Roman"/>
          <w:szCs w:val="24"/>
        </w:rPr>
        <w:t xml:space="preserve"> </w:t>
      </w:r>
      <w:r w:rsidRPr="00455BEA">
        <w:rPr>
          <w:rFonts w:ascii="Times New Roman" w:hAnsi="Times New Roman"/>
          <w:szCs w:val="24"/>
        </w:rPr>
        <w:t>(</w:t>
      </w:r>
      <w:r w:rsidRPr="00455BEA">
        <w:rPr>
          <w:rFonts w:ascii="Times New Roman" w:hAnsi="Times New Roman"/>
          <w:i/>
          <w:szCs w:val="24"/>
        </w:rPr>
        <w:t>посочва се сро</w:t>
      </w:r>
      <w:r w:rsidR="0043488C" w:rsidRPr="00455BEA">
        <w:rPr>
          <w:rFonts w:ascii="Times New Roman" w:hAnsi="Times New Roman"/>
          <w:i/>
          <w:szCs w:val="24"/>
        </w:rPr>
        <w:t>к</w:t>
      </w:r>
      <w:r w:rsidR="00E821F7" w:rsidRPr="00455BEA">
        <w:rPr>
          <w:rFonts w:ascii="Times New Roman" w:hAnsi="Times New Roman"/>
          <w:i/>
          <w:szCs w:val="24"/>
        </w:rPr>
        <w:t>ът</w:t>
      </w:r>
      <w:r w:rsidR="0043488C" w:rsidRPr="00455BEA">
        <w:rPr>
          <w:rFonts w:ascii="Times New Roman" w:hAnsi="Times New Roman"/>
          <w:i/>
          <w:szCs w:val="24"/>
        </w:rPr>
        <w:t xml:space="preserve">, определен от бенефициента </w:t>
      </w:r>
      <w:r w:rsidRPr="00455BEA">
        <w:rPr>
          <w:rFonts w:ascii="Times New Roman" w:hAnsi="Times New Roman"/>
          <w:i/>
          <w:szCs w:val="24"/>
        </w:rPr>
        <w:t xml:space="preserve">в </w:t>
      </w:r>
      <w:r w:rsidR="0043488C" w:rsidRPr="00455BEA">
        <w:rPr>
          <w:rFonts w:ascii="Times New Roman" w:hAnsi="Times New Roman"/>
          <w:i/>
          <w:szCs w:val="24"/>
        </w:rPr>
        <w:t>публичната покана</w:t>
      </w:r>
      <w:r w:rsidRPr="00455BEA">
        <w:rPr>
          <w:rFonts w:ascii="Times New Roman" w:hAnsi="Times New Roman"/>
          <w:szCs w:val="24"/>
        </w:rPr>
        <w:t>).</w:t>
      </w:r>
    </w:p>
    <w:p w:rsidR="009F7836" w:rsidRDefault="009F7836" w:rsidP="009F7836">
      <w:pPr>
        <w:ind w:firstLine="708"/>
        <w:jc w:val="both"/>
        <w:rPr>
          <w:rFonts w:ascii="Times New Roman" w:hAnsi="Times New Roman"/>
          <w:szCs w:val="24"/>
        </w:rPr>
      </w:pPr>
    </w:p>
    <w:p w:rsidR="009F7836" w:rsidRDefault="009F7836" w:rsidP="0046265B">
      <w:pPr>
        <w:pStyle w:val="Heading2"/>
        <w:spacing w:before="0" w:after="0"/>
        <w:ind w:left="5040"/>
        <w:rPr>
          <w:rFonts w:ascii="Times New Roman" w:hAnsi="Times New Roman" w:cs="Times New Roman"/>
          <w:i w:val="0"/>
          <w:sz w:val="24"/>
          <w:szCs w:val="24"/>
        </w:rPr>
      </w:pPr>
    </w:p>
    <w:p w:rsidR="009F7836" w:rsidRDefault="009F7836" w:rsidP="003A1778">
      <w:pPr>
        <w:pStyle w:val="Heading2"/>
        <w:spacing w:before="0" w:after="0"/>
        <w:rPr>
          <w:rFonts w:ascii="Times New Roman" w:hAnsi="Times New Roman" w:cs="Times New Roman"/>
          <w:i w:val="0"/>
          <w:sz w:val="24"/>
          <w:szCs w:val="24"/>
        </w:rPr>
      </w:pPr>
    </w:p>
    <w:p w:rsidR="003A1778" w:rsidRPr="003A1778" w:rsidRDefault="003A1778" w:rsidP="003A1778">
      <w:pPr>
        <w:rPr>
          <w:lang w:eastAsia="bg-BG"/>
        </w:rPr>
      </w:pPr>
    </w:p>
    <w:p w:rsidR="0046265B" w:rsidRPr="0046265B" w:rsidRDefault="002A79DF" w:rsidP="0046265B">
      <w:pPr>
        <w:jc w:val="center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  <w:lang w:val="ru-RU"/>
        </w:rPr>
        <w:t>ТЕХНИЧЕСКО ПРЕДЛОЖЕНИЕ</w:t>
      </w:r>
    </w:p>
    <w:p w:rsidR="0046265B" w:rsidRPr="0046265B" w:rsidRDefault="0046265B" w:rsidP="0046265B">
      <w:pPr>
        <w:jc w:val="center"/>
        <w:rPr>
          <w:rFonts w:ascii="Times New Roman" w:hAnsi="Times New Roman"/>
          <w:b/>
          <w:szCs w:val="24"/>
          <w:lang w:val="ru-RU"/>
        </w:rPr>
      </w:pPr>
    </w:p>
    <w:p w:rsidR="002A79DF" w:rsidRDefault="002A79DF" w:rsidP="0046265B">
      <w:pPr>
        <w:ind w:firstLine="720"/>
        <w:jc w:val="both"/>
        <w:rPr>
          <w:rFonts w:ascii="Times New Roman" w:hAnsi="Times New Roman"/>
          <w:b/>
          <w:caps/>
          <w:szCs w:val="24"/>
        </w:rPr>
      </w:pPr>
    </w:p>
    <w:p w:rsidR="0046265B" w:rsidRPr="0046265B" w:rsidRDefault="0046265B" w:rsidP="0046265B">
      <w:pPr>
        <w:ind w:firstLine="720"/>
        <w:jc w:val="both"/>
        <w:rPr>
          <w:rFonts w:ascii="Times New Roman" w:hAnsi="Times New Roman"/>
          <w:position w:val="8"/>
          <w:szCs w:val="24"/>
        </w:rPr>
      </w:pPr>
      <w:r w:rsidRPr="0046265B">
        <w:rPr>
          <w:rFonts w:ascii="Times New Roman" w:hAnsi="Times New Roman"/>
          <w:color w:val="000000"/>
          <w:position w:val="8"/>
          <w:szCs w:val="24"/>
        </w:rPr>
        <w:t>Относно изисквания</w:t>
      </w:r>
      <w:r w:rsidR="002A79DF">
        <w:rPr>
          <w:rFonts w:ascii="Times New Roman" w:hAnsi="Times New Roman"/>
          <w:color w:val="000000"/>
          <w:position w:val="8"/>
          <w:szCs w:val="24"/>
        </w:rPr>
        <w:t>та</w:t>
      </w:r>
      <w:r w:rsidRPr="0046265B">
        <w:rPr>
          <w:rFonts w:ascii="Times New Roman" w:hAnsi="Times New Roman"/>
          <w:color w:val="000000"/>
          <w:position w:val="8"/>
          <w:szCs w:val="24"/>
        </w:rPr>
        <w:t xml:space="preserve"> и условия</w:t>
      </w:r>
      <w:r w:rsidR="002A79DF">
        <w:rPr>
          <w:rFonts w:ascii="Times New Roman" w:hAnsi="Times New Roman"/>
          <w:color w:val="000000"/>
          <w:position w:val="8"/>
          <w:szCs w:val="24"/>
        </w:rPr>
        <w:t>та</w:t>
      </w:r>
      <w:r w:rsidRPr="0046265B">
        <w:rPr>
          <w:rFonts w:ascii="Times New Roman" w:hAnsi="Times New Roman"/>
          <w:color w:val="000000"/>
          <w:position w:val="8"/>
          <w:szCs w:val="24"/>
        </w:rPr>
        <w:t xml:space="preserve">, </w:t>
      </w:r>
      <w:r w:rsidRPr="0046265B">
        <w:rPr>
          <w:rFonts w:ascii="Times New Roman" w:hAnsi="Times New Roman"/>
          <w:position w:val="8"/>
          <w:szCs w:val="24"/>
        </w:rPr>
        <w:t>свързани с изпълнението на предмета на настоящата процедура, ще изпълним следното:</w:t>
      </w:r>
    </w:p>
    <w:p w:rsidR="0046265B" w:rsidRPr="0046265B" w:rsidRDefault="0046265B" w:rsidP="0046265B">
      <w:pPr>
        <w:jc w:val="both"/>
        <w:rPr>
          <w:rFonts w:ascii="Times New Roman" w:hAnsi="Times New Roman"/>
          <w:position w:val="8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775"/>
        <w:gridCol w:w="1470"/>
      </w:tblGrid>
      <w:tr w:rsidR="0046265B" w:rsidRPr="0046265B" w:rsidTr="007168A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C2F" w:rsidRDefault="0046265B" w:rsidP="00AB0C2F">
            <w:pPr>
              <w:jc w:val="center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 w:rsidRPr="0046265B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Изисквания и условия на</w:t>
            </w:r>
          </w:p>
          <w:p w:rsidR="0046265B" w:rsidRPr="0046265B" w:rsidRDefault="00AB0C2F" w:rsidP="007E092C">
            <w:pPr>
              <w:jc w:val="center"/>
              <w:rPr>
                <w:rFonts w:ascii="Times New Roman" w:hAnsi="Times New Roman"/>
                <w:b/>
                <w:color w:val="000000"/>
                <w:position w:val="8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  <w:lang w:eastAsia="bg-BG"/>
              </w:rPr>
              <w:t>„</w:t>
            </w:r>
            <w:proofErr w:type="spellStart"/>
            <w:r w:rsidR="007E092C">
              <w:rPr>
                <w:rFonts w:ascii="Times New Roman" w:hAnsi="Times New Roman"/>
                <w:b/>
                <w:color w:val="000000"/>
                <w:szCs w:val="24"/>
                <w:lang w:eastAsia="bg-BG"/>
              </w:rPr>
              <w:t>Металагро</w:t>
            </w:r>
            <w:proofErr w:type="spellEnd"/>
            <w:r>
              <w:rPr>
                <w:rFonts w:ascii="Times New Roman" w:hAnsi="Times New Roman"/>
                <w:b/>
                <w:color w:val="000000"/>
                <w:szCs w:val="24"/>
                <w:lang w:eastAsia="bg-BG"/>
              </w:rPr>
              <w:t>“</w:t>
            </w:r>
            <w:r w:rsidRPr="00F57270">
              <w:rPr>
                <w:rFonts w:ascii="Times New Roman" w:hAnsi="Times New Roman"/>
                <w:b/>
                <w:color w:val="000000"/>
                <w:szCs w:val="24"/>
                <w:lang w:eastAsia="bg-BG"/>
              </w:rPr>
              <w:t xml:space="preserve"> </w:t>
            </w:r>
            <w:r w:rsidR="007E092C">
              <w:rPr>
                <w:rFonts w:ascii="Times New Roman" w:hAnsi="Times New Roman"/>
                <w:b/>
                <w:color w:val="000000"/>
                <w:szCs w:val="24"/>
                <w:lang w:eastAsia="bg-BG"/>
              </w:rPr>
              <w:t>А</w:t>
            </w:r>
            <w:r w:rsidRPr="00F57270">
              <w:rPr>
                <w:rFonts w:ascii="Times New Roman" w:hAnsi="Times New Roman"/>
                <w:b/>
                <w:color w:val="000000"/>
                <w:szCs w:val="24"/>
                <w:lang w:eastAsia="bg-BG"/>
              </w:rPr>
              <w:t>Д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5E1A21">
            <w:pPr>
              <w:jc w:val="center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 w:rsidRPr="0046265B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Предложение на кандидата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center"/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</w:pPr>
            <w:r w:rsidRPr="0046265B">
              <w:rPr>
                <w:rFonts w:ascii="Times New Roman" w:hAnsi="Times New Roman"/>
                <w:b/>
                <w:color w:val="000000"/>
                <w:position w:val="8"/>
                <w:szCs w:val="24"/>
              </w:rPr>
              <w:t>Забележка</w:t>
            </w:r>
          </w:p>
        </w:tc>
      </w:tr>
      <w:tr w:rsidR="0046265B" w:rsidRPr="0046265B" w:rsidTr="007168A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szCs w:val="24"/>
              </w:rPr>
            </w:pPr>
            <w:r w:rsidRPr="0046265B">
              <w:rPr>
                <w:rFonts w:ascii="Times New Roman" w:hAnsi="Times New Roman"/>
                <w:bCs/>
                <w:szCs w:val="24"/>
              </w:rPr>
              <w:t>Изисквания към изпълнението и качеството на стоките</w:t>
            </w:r>
            <w:r w:rsidRPr="0046265B">
              <w:rPr>
                <w:rFonts w:ascii="Times New Roman" w:hAnsi="Times New Roman"/>
                <w:szCs w:val="24"/>
              </w:rPr>
              <w:t>:</w:t>
            </w:r>
          </w:p>
          <w:p w:rsidR="00AB0C2F" w:rsidRDefault="00AB0C2F" w:rsidP="00AB0C2F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eastAsia="bg-BG"/>
              </w:rPr>
            </w:pPr>
            <w:r w:rsidRPr="00A00350">
              <w:rPr>
                <w:rFonts w:ascii="Times New Roman" w:hAnsi="Times New Roman"/>
                <w:b/>
                <w:szCs w:val="24"/>
                <w:u w:val="single"/>
              </w:rPr>
              <w:t xml:space="preserve">Минимални </w:t>
            </w:r>
            <w:r w:rsidR="007E092C" w:rsidRPr="00A00350">
              <w:rPr>
                <w:rFonts w:ascii="Times New Roman" w:hAnsi="Times New Roman"/>
                <w:b/>
                <w:szCs w:val="24"/>
                <w:u w:val="single"/>
              </w:rPr>
              <w:t xml:space="preserve">технически и функционални характеристики </w:t>
            </w:r>
            <w:r w:rsidRPr="00A00350">
              <w:rPr>
                <w:rFonts w:ascii="Times New Roman" w:hAnsi="Times New Roman"/>
                <w:b/>
                <w:szCs w:val="24"/>
                <w:u w:val="single"/>
              </w:rPr>
              <w:t>към</w:t>
            </w:r>
            <w:r w:rsidR="007E092C" w:rsidRPr="007E092C">
              <w:rPr>
                <w:rFonts w:ascii="Times New Roman" w:hAnsi="Times New Roman"/>
                <w:b/>
                <w:bCs/>
                <w:color w:val="000000"/>
                <w:szCs w:val="24"/>
                <w:u w:val="single"/>
                <w:lang w:eastAsia="bg-BG"/>
              </w:rPr>
              <w:t xml:space="preserve"> Многооперационен обработващ център</w:t>
            </w:r>
            <w:r w:rsidR="00B408F3" w:rsidRPr="00A00350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u w:val="single"/>
                <w:lang w:eastAsia="bg-BG"/>
              </w:rPr>
              <w:t>:</w:t>
            </w:r>
          </w:p>
          <w:p w:rsidR="007E092C" w:rsidRPr="007E092C" w:rsidRDefault="007E092C" w:rsidP="007E092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/>
                <w:szCs w:val="24"/>
              </w:rPr>
            </w:pPr>
            <w:r w:rsidRPr="007E092C">
              <w:rPr>
                <w:rFonts w:ascii="Times New Roman" w:eastAsia="Calibri" w:hAnsi="Times New Roman"/>
                <w:bCs/>
                <w:szCs w:val="24"/>
              </w:rPr>
              <w:t>Наличие на дисков или верижен инструментален магазин с не по-малко от 24 позиции;</w:t>
            </w:r>
          </w:p>
          <w:p w:rsidR="007E092C" w:rsidRPr="007E092C" w:rsidRDefault="007E092C" w:rsidP="007E092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/>
                <w:szCs w:val="24"/>
              </w:rPr>
            </w:pPr>
            <w:r w:rsidRPr="007E092C">
              <w:rPr>
                <w:rFonts w:ascii="Times New Roman" w:eastAsia="Calibri" w:hAnsi="Times New Roman"/>
                <w:szCs w:val="24"/>
              </w:rPr>
              <w:t xml:space="preserve">Наличие на охлаждаща система за </w:t>
            </w:r>
            <w:proofErr w:type="spellStart"/>
            <w:r w:rsidRPr="007E092C">
              <w:rPr>
                <w:rFonts w:ascii="Times New Roman" w:eastAsia="Calibri" w:hAnsi="Times New Roman"/>
                <w:szCs w:val="24"/>
              </w:rPr>
              <w:t>шпиндел</w:t>
            </w:r>
            <w:proofErr w:type="spellEnd"/>
            <w:r w:rsidRPr="007E092C">
              <w:rPr>
                <w:rFonts w:ascii="Times New Roman" w:eastAsia="Calibri" w:hAnsi="Times New Roman"/>
                <w:szCs w:val="24"/>
              </w:rPr>
              <w:t xml:space="preserve"> моторите; </w:t>
            </w:r>
          </w:p>
          <w:p w:rsidR="007E092C" w:rsidRPr="007E092C" w:rsidRDefault="007E092C" w:rsidP="007E092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/>
                <w:szCs w:val="24"/>
              </w:rPr>
            </w:pPr>
            <w:r w:rsidRPr="007E092C">
              <w:rPr>
                <w:rFonts w:ascii="Times New Roman" w:eastAsia="Calibri" w:hAnsi="Times New Roman"/>
                <w:bCs/>
                <w:szCs w:val="24"/>
              </w:rPr>
              <w:t xml:space="preserve">Наличие на основно CNC управление с възможност за индивидуализация на </w:t>
            </w:r>
            <w:proofErr w:type="spellStart"/>
            <w:r w:rsidRPr="007E092C">
              <w:rPr>
                <w:rFonts w:ascii="Times New Roman" w:eastAsia="Calibri" w:hAnsi="Times New Roman"/>
                <w:bCs/>
                <w:szCs w:val="24"/>
              </w:rPr>
              <w:t>интефейса</w:t>
            </w:r>
            <w:proofErr w:type="spellEnd"/>
            <w:r w:rsidRPr="007E092C">
              <w:rPr>
                <w:rFonts w:ascii="Times New Roman" w:eastAsia="Calibri" w:hAnsi="Times New Roman"/>
                <w:bCs/>
                <w:szCs w:val="24"/>
              </w:rPr>
              <w:t xml:space="preserve"> с допълнителни технологични пакети; </w:t>
            </w:r>
          </w:p>
          <w:p w:rsidR="007E092C" w:rsidRPr="007E092C" w:rsidRDefault="007E092C" w:rsidP="007E092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/>
                <w:szCs w:val="24"/>
              </w:rPr>
            </w:pPr>
            <w:r w:rsidRPr="007E092C">
              <w:rPr>
                <w:rFonts w:ascii="Times New Roman" w:eastAsia="Calibri" w:hAnsi="Times New Roman"/>
                <w:bCs/>
                <w:szCs w:val="24"/>
              </w:rPr>
              <w:t xml:space="preserve">Наличие на технологичен пакет за изработка на прави, </w:t>
            </w:r>
            <w:proofErr w:type="spellStart"/>
            <w:r w:rsidRPr="007E092C">
              <w:rPr>
                <w:rFonts w:ascii="Times New Roman" w:eastAsia="Calibri" w:hAnsi="Times New Roman"/>
                <w:bCs/>
                <w:szCs w:val="24"/>
              </w:rPr>
              <w:t>хеликоидални</w:t>
            </w:r>
            <w:proofErr w:type="spellEnd"/>
            <w:r w:rsidRPr="007E092C">
              <w:rPr>
                <w:rFonts w:ascii="Times New Roman" w:eastAsia="Calibri" w:hAnsi="Times New Roman"/>
                <w:bCs/>
                <w:szCs w:val="24"/>
              </w:rPr>
              <w:t xml:space="preserve">, вътрешни и външни зъбни колела със сложна форма включващ цикли: </w:t>
            </w:r>
            <w:proofErr w:type="spellStart"/>
            <w:r w:rsidRPr="007E092C">
              <w:rPr>
                <w:rFonts w:ascii="Times New Roman" w:eastAsia="Calibri" w:hAnsi="Times New Roman"/>
                <w:bCs/>
                <w:szCs w:val="24"/>
              </w:rPr>
              <w:t>gearSKIVING</w:t>
            </w:r>
            <w:proofErr w:type="spellEnd"/>
            <w:r w:rsidRPr="007E092C">
              <w:rPr>
                <w:rFonts w:ascii="Times New Roman" w:eastAsia="Calibri" w:hAnsi="Times New Roman"/>
                <w:bCs/>
                <w:szCs w:val="24"/>
              </w:rPr>
              <w:t xml:space="preserve">; </w:t>
            </w:r>
            <w:proofErr w:type="spellStart"/>
            <w:r w:rsidRPr="007E092C">
              <w:rPr>
                <w:rFonts w:ascii="Times New Roman" w:eastAsia="Calibri" w:hAnsi="Times New Roman"/>
                <w:bCs/>
                <w:szCs w:val="24"/>
              </w:rPr>
              <w:t>gearHOBBING</w:t>
            </w:r>
            <w:proofErr w:type="spellEnd"/>
            <w:r w:rsidRPr="007E092C">
              <w:rPr>
                <w:rFonts w:ascii="Times New Roman" w:eastAsia="Calibri" w:hAnsi="Times New Roman"/>
                <w:bCs/>
                <w:szCs w:val="24"/>
              </w:rPr>
              <w:t xml:space="preserve">; </w:t>
            </w:r>
            <w:proofErr w:type="spellStart"/>
            <w:r w:rsidRPr="007E092C">
              <w:rPr>
                <w:rFonts w:ascii="Times New Roman" w:eastAsia="Calibri" w:hAnsi="Times New Roman"/>
                <w:bCs/>
                <w:szCs w:val="24"/>
              </w:rPr>
              <w:t>crownHOBBING</w:t>
            </w:r>
            <w:proofErr w:type="spellEnd"/>
            <w:r w:rsidRPr="007E092C">
              <w:rPr>
                <w:rFonts w:ascii="Times New Roman" w:eastAsia="Calibri" w:hAnsi="Times New Roman"/>
                <w:bCs/>
                <w:szCs w:val="24"/>
              </w:rPr>
              <w:t xml:space="preserve">; </w:t>
            </w:r>
            <w:proofErr w:type="spellStart"/>
            <w:r w:rsidRPr="007E092C">
              <w:rPr>
                <w:rFonts w:ascii="Times New Roman" w:eastAsia="Calibri" w:hAnsi="Times New Roman"/>
                <w:bCs/>
                <w:szCs w:val="24"/>
              </w:rPr>
              <w:t>gearBroaching</w:t>
            </w:r>
            <w:proofErr w:type="spellEnd"/>
            <w:r w:rsidRPr="007E092C">
              <w:rPr>
                <w:rFonts w:ascii="Times New Roman" w:eastAsia="Calibri" w:hAnsi="Times New Roman"/>
                <w:bCs/>
                <w:szCs w:val="24"/>
              </w:rPr>
              <w:t xml:space="preserve">; </w:t>
            </w:r>
            <w:proofErr w:type="spellStart"/>
            <w:r w:rsidRPr="007E092C">
              <w:rPr>
                <w:rFonts w:ascii="Times New Roman" w:eastAsia="Calibri" w:hAnsi="Times New Roman"/>
                <w:bCs/>
                <w:szCs w:val="24"/>
              </w:rPr>
              <w:t>gearSHAPING</w:t>
            </w:r>
            <w:proofErr w:type="spellEnd"/>
            <w:r w:rsidRPr="007E092C">
              <w:rPr>
                <w:rFonts w:ascii="Times New Roman" w:eastAsia="Calibri" w:hAnsi="Times New Roman"/>
                <w:bCs/>
                <w:szCs w:val="24"/>
              </w:rPr>
              <w:t>;</w:t>
            </w:r>
          </w:p>
          <w:p w:rsidR="007E092C" w:rsidRPr="007E092C" w:rsidRDefault="007E092C" w:rsidP="007E092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b/>
                <w:szCs w:val="24"/>
                <w:u w:val="single"/>
              </w:rPr>
            </w:pPr>
            <w:r w:rsidRPr="007E092C">
              <w:rPr>
                <w:rFonts w:ascii="Times New Roman" w:eastAsia="Calibri" w:hAnsi="Times New Roman"/>
                <w:szCs w:val="24"/>
              </w:rPr>
              <w:t xml:space="preserve">Наличие на функция задно седло за втори </w:t>
            </w:r>
            <w:proofErr w:type="spellStart"/>
            <w:r w:rsidRPr="007E092C">
              <w:rPr>
                <w:rFonts w:ascii="Times New Roman" w:eastAsia="Calibri" w:hAnsi="Times New Roman"/>
                <w:szCs w:val="24"/>
              </w:rPr>
              <w:t>шпиндел</w:t>
            </w:r>
            <w:proofErr w:type="spellEnd"/>
            <w:r w:rsidRPr="007E092C">
              <w:rPr>
                <w:rFonts w:ascii="Times New Roman" w:eastAsia="Calibri" w:hAnsi="Times New Roman"/>
                <w:szCs w:val="24"/>
              </w:rPr>
              <w:t xml:space="preserve">; </w:t>
            </w:r>
          </w:p>
          <w:p w:rsidR="007E092C" w:rsidRPr="007E092C" w:rsidRDefault="007E092C" w:rsidP="00AB0C2F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b/>
                <w:szCs w:val="24"/>
                <w:u w:val="single"/>
              </w:rPr>
            </w:pPr>
            <w:r w:rsidRPr="007E092C">
              <w:rPr>
                <w:rFonts w:ascii="Times New Roman" w:eastAsia="Calibri" w:hAnsi="Times New Roman"/>
                <w:szCs w:val="24"/>
              </w:rPr>
              <w:t xml:space="preserve">Наличие на вътрешно охлаждане на фрезовия </w:t>
            </w:r>
            <w:proofErr w:type="spellStart"/>
            <w:r w:rsidRPr="007E092C">
              <w:rPr>
                <w:rFonts w:ascii="Times New Roman" w:eastAsia="Calibri" w:hAnsi="Times New Roman"/>
                <w:szCs w:val="24"/>
              </w:rPr>
              <w:t>шпиндел</w:t>
            </w:r>
            <w:proofErr w:type="spellEnd"/>
            <w:r w:rsidRPr="007E092C">
              <w:rPr>
                <w:rFonts w:ascii="Times New Roman" w:eastAsia="Calibri" w:hAnsi="Times New Roman"/>
                <w:szCs w:val="24"/>
              </w:rPr>
              <w:t>.</w:t>
            </w:r>
          </w:p>
          <w:p w:rsidR="00AB0C2F" w:rsidRPr="00B0101C" w:rsidRDefault="00AB0C2F" w:rsidP="00AB0C2F">
            <w:pPr>
              <w:jc w:val="both"/>
              <w:rPr>
                <w:rFonts w:ascii="Times New Roman" w:hAnsi="Times New Roman"/>
                <w:b/>
                <w:szCs w:val="24"/>
                <w:u w:val="single"/>
              </w:rPr>
            </w:pPr>
            <w:r w:rsidRPr="00A00350">
              <w:rPr>
                <w:rFonts w:ascii="Times New Roman" w:hAnsi="Times New Roman"/>
                <w:b/>
                <w:szCs w:val="24"/>
                <w:u w:val="single"/>
              </w:rPr>
              <w:t>Допълнителни технически и функционални характеристики, подлежащи на оценка съгласно Методиката за оценка на офертите – към</w:t>
            </w:r>
            <w:r w:rsidR="007E092C" w:rsidRPr="007E092C">
              <w:rPr>
                <w:rFonts w:ascii="Times New Roman" w:hAnsi="Times New Roman"/>
                <w:b/>
                <w:bCs/>
                <w:color w:val="000000"/>
                <w:szCs w:val="24"/>
                <w:u w:val="single"/>
                <w:lang w:eastAsia="bg-BG"/>
              </w:rPr>
              <w:t xml:space="preserve"> Многооперационен обработващ център</w:t>
            </w:r>
            <w:r w:rsidR="00D26BFA" w:rsidRPr="00A00350">
              <w:rPr>
                <w:rFonts w:ascii="Times New Roman" w:hAnsi="Times New Roman"/>
                <w:b/>
                <w:szCs w:val="24"/>
                <w:u w:val="single"/>
              </w:rPr>
              <w:t>:</w:t>
            </w:r>
          </w:p>
          <w:p w:rsidR="007E092C" w:rsidRPr="002376E9" w:rsidRDefault="00997C41" w:rsidP="007E092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997C41">
              <w:rPr>
                <w:rFonts w:ascii="Times New Roman" w:hAnsi="Times New Roman"/>
                <w:spacing w:val="3"/>
                <w:szCs w:val="24"/>
                <w:lang w:eastAsia="bg-BG"/>
              </w:rPr>
              <w:t xml:space="preserve"> </w:t>
            </w:r>
            <w:r w:rsidR="002376E9" w:rsidRPr="002376E9">
              <w:rPr>
                <w:rFonts w:ascii="Times New Roman" w:hAnsi="Times New Roman"/>
                <w:position w:val="8"/>
                <w:szCs w:val="24"/>
              </w:rPr>
              <w:t>Наличие на функционална възможност за персонализиране на интерфейса и правата на потребителски достъп на няколко оператора посредством чип карта</w:t>
            </w:r>
            <w:r w:rsidR="007E092C" w:rsidRPr="002376E9">
              <w:rPr>
                <w:rFonts w:ascii="Times New Roman" w:hAnsi="Times New Roman"/>
                <w:position w:val="8"/>
                <w:szCs w:val="24"/>
              </w:rPr>
              <w:t>;</w:t>
            </w:r>
          </w:p>
          <w:p w:rsidR="007E092C" w:rsidRPr="002376E9" w:rsidRDefault="002376E9" w:rsidP="007E092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2376E9">
              <w:rPr>
                <w:rFonts w:ascii="Times New Roman" w:hAnsi="Times New Roman"/>
                <w:position w:val="8"/>
                <w:szCs w:val="24"/>
              </w:rPr>
              <w:lastRenderedPageBreak/>
              <w:t>Наличие на 3D-CNC управление с готови цикли за лесно програмиране и мин. 24” сензорен дисплей</w:t>
            </w:r>
            <w:r w:rsidR="007E092C" w:rsidRPr="002376E9">
              <w:rPr>
                <w:rFonts w:ascii="Times New Roman" w:hAnsi="Times New Roman"/>
                <w:position w:val="8"/>
                <w:szCs w:val="24"/>
              </w:rPr>
              <w:t>;</w:t>
            </w:r>
          </w:p>
          <w:p w:rsidR="007E092C" w:rsidRPr="007E092C" w:rsidRDefault="00997C41" w:rsidP="007E092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position w:val="8"/>
                <w:szCs w:val="24"/>
              </w:rPr>
            </w:pPr>
            <w:r>
              <w:rPr>
                <w:rFonts w:ascii="Times New Roman" w:hAnsi="Times New Roman"/>
                <w:position w:val="8"/>
                <w:szCs w:val="24"/>
              </w:rPr>
              <w:t>Наличие на д</w:t>
            </w:r>
            <w:r w:rsidR="007E092C" w:rsidRPr="007E092C">
              <w:rPr>
                <w:rFonts w:ascii="Times New Roman" w:hAnsi="Times New Roman"/>
                <w:position w:val="8"/>
                <w:szCs w:val="24"/>
              </w:rPr>
              <w:t>иректна измервателна система по линейните оси на движение посредством инкрементални линийки;</w:t>
            </w:r>
          </w:p>
          <w:p w:rsidR="007E092C" w:rsidRPr="007E092C" w:rsidRDefault="007E092C" w:rsidP="007E092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7E092C">
              <w:rPr>
                <w:rFonts w:ascii="Times New Roman" w:hAnsi="Times New Roman"/>
                <w:position w:val="8"/>
                <w:szCs w:val="24"/>
              </w:rPr>
              <w:t xml:space="preserve">Вграден в револверната глава двигател за директно </w:t>
            </w:r>
            <w:proofErr w:type="spellStart"/>
            <w:r w:rsidRPr="007E092C">
              <w:rPr>
                <w:rFonts w:ascii="Times New Roman" w:hAnsi="Times New Roman"/>
                <w:position w:val="8"/>
                <w:szCs w:val="24"/>
              </w:rPr>
              <w:t>куплиране</w:t>
            </w:r>
            <w:proofErr w:type="spellEnd"/>
            <w:r w:rsidRPr="007E092C">
              <w:rPr>
                <w:rFonts w:ascii="Times New Roman" w:hAnsi="Times New Roman"/>
                <w:position w:val="8"/>
                <w:szCs w:val="24"/>
              </w:rPr>
              <w:t xml:space="preserve"> на фрезовите инструменти;</w:t>
            </w:r>
          </w:p>
          <w:p w:rsidR="007E092C" w:rsidRPr="007E092C" w:rsidRDefault="007E092C" w:rsidP="007E092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7E092C">
              <w:rPr>
                <w:rFonts w:ascii="Times New Roman" w:hAnsi="Times New Roman"/>
                <w:position w:val="8"/>
                <w:szCs w:val="24"/>
              </w:rPr>
              <w:t xml:space="preserve">NC програмируем манипулатор за изваждане на готовият детайл от главен и втори </w:t>
            </w:r>
            <w:proofErr w:type="spellStart"/>
            <w:r w:rsidRPr="007E092C">
              <w:rPr>
                <w:rFonts w:ascii="Times New Roman" w:hAnsi="Times New Roman"/>
                <w:position w:val="8"/>
                <w:szCs w:val="24"/>
              </w:rPr>
              <w:t>шпиндел</w:t>
            </w:r>
            <w:proofErr w:type="spellEnd"/>
            <w:r w:rsidRPr="007E092C">
              <w:rPr>
                <w:rFonts w:ascii="Times New Roman" w:hAnsi="Times New Roman"/>
                <w:position w:val="8"/>
                <w:szCs w:val="24"/>
              </w:rPr>
              <w:t>, с тегло на детайла ≥ 10 кг.;</w:t>
            </w:r>
          </w:p>
          <w:p w:rsidR="007E092C" w:rsidRPr="007E092C" w:rsidRDefault="007E092C" w:rsidP="007E092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7E092C">
              <w:rPr>
                <w:rFonts w:ascii="Times New Roman" w:hAnsi="Times New Roman"/>
                <w:position w:val="8"/>
                <w:szCs w:val="24"/>
              </w:rPr>
              <w:t>Наличие на допълнителна револверна глава с 12 инструмента и възможност за фрезови функции;</w:t>
            </w:r>
          </w:p>
          <w:p w:rsidR="007E092C" w:rsidRPr="007E092C" w:rsidRDefault="007E092C" w:rsidP="007E092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7E092C">
              <w:rPr>
                <w:rFonts w:ascii="Times New Roman" w:hAnsi="Times New Roman"/>
                <w:position w:val="8"/>
                <w:szCs w:val="24"/>
              </w:rPr>
              <w:t xml:space="preserve">Главен и втори </w:t>
            </w:r>
            <w:proofErr w:type="spellStart"/>
            <w:r w:rsidRPr="007E092C">
              <w:rPr>
                <w:rFonts w:ascii="Times New Roman" w:hAnsi="Times New Roman"/>
                <w:position w:val="8"/>
                <w:szCs w:val="24"/>
              </w:rPr>
              <w:t>шпиндел</w:t>
            </w:r>
            <w:proofErr w:type="spellEnd"/>
            <w:r w:rsidRPr="007E092C">
              <w:rPr>
                <w:rFonts w:ascii="Times New Roman" w:hAnsi="Times New Roman"/>
                <w:position w:val="8"/>
                <w:szCs w:val="24"/>
              </w:rPr>
              <w:t xml:space="preserve"> без ремъчна предавка </w:t>
            </w:r>
            <w:r w:rsidR="00997C41">
              <w:rPr>
                <w:rFonts w:ascii="Times New Roman" w:hAnsi="Times New Roman"/>
                <w:position w:val="8"/>
                <w:szCs w:val="24"/>
              </w:rPr>
              <w:t>с</w:t>
            </w:r>
            <w:r w:rsidRPr="007E092C">
              <w:rPr>
                <w:rFonts w:ascii="Times New Roman" w:hAnsi="Times New Roman"/>
                <w:position w:val="8"/>
                <w:szCs w:val="24"/>
              </w:rPr>
              <w:t xml:space="preserve"> обороти на </w:t>
            </w:r>
            <w:proofErr w:type="spellStart"/>
            <w:r w:rsidRPr="007E092C">
              <w:rPr>
                <w:rFonts w:ascii="Times New Roman" w:hAnsi="Times New Roman"/>
                <w:position w:val="8"/>
                <w:szCs w:val="24"/>
              </w:rPr>
              <w:t>шпинделите</w:t>
            </w:r>
            <w:proofErr w:type="spellEnd"/>
            <w:r w:rsidRPr="007E092C">
              <w:rPr>
                <w:rFonts w:ascii="Times New Roman" w:hAnsi="Times New Roman"/>
                <w:position w:val="8"/>
                <w:szCs w:val="24"/>
              </w:rPr>
              <w:t xml:space="preserve">  ≥ 5000 о</w:t>
            </w:r>
            <w:r w:rsidR="00997C41">
              <w:rPr>
                <w:rFonts w:ascii="Times New Roman" w:hAnsi="Times New Roman"/>
                <w:position w:val="8"/>
                <w:szCs w:val="24"/>
              </w:rPr>
              <w:t>б.</w:t>
            </w:r>
            <w:r w:rsidR="007F7F38">
              <w:rPr>
                <w:rFonts w:ascii="Times New Roman" w:hAnsi="Times New Roman"/>
                <w:position w:val="8"/>
                <w:szCs w:val="24"/>
              </w:rPr>
              <w:t>/мин.</w:t>
            </w:r>
            <w:r w:rsidR="00997C41">
              <w:rPr>
                <w:rFonts w:ascii="Times New Roman" w:hAnsi="Times New Roman"/>
                <w:position w:val="8"/>
                <w:szCs w:val="24"/>
              </w:rPr>
              <w:t>;</w:t>
            </w:r>
            <w:r w:rsidRPr="007E092C">
              <w:rPr>
                <w:rFonts w:ascii="Times New Roman" w:hAnsi="Times New Roman"/>
                <w:position w:val="8"/>
                <w:szCs w:val="24"/>
              </w:rPr>
              <w:t xml:space="preserve"> </w:t>
            </w:r>
          </w:p>
          <w:p w:rsidR="007E092C" w:rsidRPr="007E092C" w:rsidRDefault="007E092C" w:rsidP="007E092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7E092C">
              <w:rPr>
                <w:rFonts w:ascii="Times New Roman" w:hAnsi="Times New Roman"/>
                <w:position w:val="8"/>
                <w:szCs w:val="24"/>
              </w:rPr>
              <w:t xml:space="preserve">Наличие на 5 </w:t>
            </w:r>
            <w:proofErr w:type="spellStart"/>
            <w:r w:rsidRPr="007E092C">
              <w:rPr>
                <w:rFonts w:ascii="Times New Roman" w:hAnsi="Times New Roman"/>
                <w:position w:val="8"/>
                <w:szCs w:val="24"/>
              </w:rPr>
              <w:t>осна</w:t>
            </w:r>
            <w:proofErr w:type="spellEnd"/>
            <w:r w:rsidRPr="007E092C">
              <w:rPr>
                <w:rFonts w:ascii="Times New Roman" w:hAnsi="Times New Roman"/>
                <w:position w:val="8"/>
                <w:szCs w:val="24"/>
              </w:rPr>
              <w:t xml:space="preserve"> </w:t>
            </w:r>
            <w:proofErr w:type="spellStart"/>
            <w:r w:rsidRPr="007E092C">
              <w:rPr>
                <w:rFonts w:ascii="Times New Roman" w:hAnsi="Times New Roman"/>
                <w:position w:val="8"/>
                <w:szCs w:val="24"/>
              </w:rPr>
              <w:t>симултантна</w:t>
            </w:r>
            <w:proofErr w:type="spellEnd"/>
            <w:r w:rsidRPr="007E092C">
              <w:rPr>
                <w:rFonts w:ascii="Times New Roman" w:hAnsi="Times New Roman"/>
                <w:position w:val="8"/>
                <w:szCs w:val="24"/>
              </w:rPr>
              <w:t xml:space="preserve"> обработка;</w:t>
            </w:r>
          </w:p>
          <w:p w:rsidR="007E092C" w:rsidRPr="007E092C" w:rsidRDefault="005C0FDD" w:rsidP="007E092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2376E9">
              <w:rPr>
                <w:rFonts w:ascii="Times New Roman" w:hAnsi="Times New Roman"/>
                <w:position w:val="8"/>
                <w:szCs w:val="24"/>
              </w:rPr>
              <w:t>В-о</w:t>
            </w:r>
            <w:r w:rsidR="007E092C" w:rsidRPr="002376E9">
              <w:rPr>
                <w:rFonts w:ascii="Times New Roman" w:hAnsi="Times New Roman"/>
                <w:position w:val="8"/>
                <w:szCs w:val="24"/>
              </w:rPr>
              <w:t>с</w:t>
            </w:r>
            <w:r w:rsidR="007E092C" w:rsidRPr="007E092C">
              <w:rPr>
                <w:rFonts w:ascii="Times New Roman" w:hAnsi="Times New Roman"/>
                <w:position w:val="8"/>
                <w:szCs w:val="24"/>
              </w:rPr>
              <w:t xml:space="preserve"> на въртене на фрезовата глава ≥ 220 градуса;</w:t>
            </w:r>
          </w:p>
          <w:p w:rsidR="002E63BB" w:rsidRPr="007E092C" w:rsidRDefault="007E092C" w:rsidP="007E092C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7E092C">
              <w:rPr>
                <w:rFonts w:ascii="Times New Roman" w:hAnsi="Times New Roman"/>
                <w:position w:val="8"/>
                <w:szCs w:val="24"/>
              </w:rPr>
              <w:t xml:space="preserve">Разстояние между двата </w:t>
            </w:r>
            <w:proofErr w:type="spellStart"/>
            <w:r w:rsidRPr="007E092C">
              <w:rPr>
                <w:rFonts w:ascii="Times New Roman" w:hAnsi="Times New Roman"/>
                <w:position w:val="8"/>
                <w:szCs w:val="24"/>
              </w:rPr>
              <w:t>универсала</w:t>
            </w:r>
            <w:proofErr w:type="spellEnd"/>
            <w:r w:rsidR="00997C41" w:rsidRPr="007E092C">
              <w:rPr>
                <w:rFonts w:ascii="Times New Roman" w:hAnsi="Times New Roman"/>
                <w:position w:val="8"/>
                <w:szCs w:val="24"/>
              </w:rPr>
              <w:t xml:space="preserve"> </w:t>
            </w:r>
            <w:r w:rsidRPr="007E092C">
              <w:rPr>
                <w:rFonts w:ascii="Times New Roman" w:hAnsi="Times New Roman"/>
                <w:position w:val="8"/>
                <w:szCs w:val="24"/>
              </w:rPr>
              <w:t>≥ 1470 мм.</w:t>
            </w:r>
          </w:p>
          <w:p w:rsidR="007E092C" w:rsidRPr="00455BEA" w:rsidRDefault="007E092C" w:rsidP="007E092C">
            <w:pPr>
              <w:autoSpaceDE w:val="0"/>
              <w:autoSpaceDN w:val="0"/>
              <w:adjustRightInd w:val="0"/>
              <w:ind w:left="720"/>
              <w:rPr>
                <w:rFonts w:ascii="Times New Roman" w:hAnsi="Times New Roman"/>
                <w:i/>
                <w:position w:val="8"/>
                <w:sz w:val="18"/>
                <w:szCs w:val="18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9F7836" w:rsidRDefault="0046265B" w:rsidP="00A12FE6">
            <w:pPr>
              <w:jc w:val="both"/>
              <w:rPr>
                <w:rFonts w:ascii="Times New Roman" w:hAnsi="Times New Roman"/>
                <w:i/>
                <w:color w:val="000000"/>
                <w:position w:val="8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:rsidTr="007168A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55BEA" w:rsidRDefault="0046265B" w:rsidP="00A12FE6">
            <w:pPr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46265B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Изисквания към гаранционната и </w:t>
            </w:r>
            <w:r w:rsidRPr="00455BEA">
              <w:rPr>
                <w:rFonts w:ascii="Times New Roman" w:hAnsi="Times New Roman"/>
                <w:position w:val="8"/>
                <w:szCs w:val="24"/>
              </w:rPr>
              <w:t>извънгаранционната поддръжка:</w:t>
            </w:r>
          </w:p>
          <w:p w:rsidR="00AB0C2F" w:rsidRPr="00455BEA" w:rsidRDefault="00AB0C2F" w:rsidP="00AB0C2F">
            <w:pPr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455BEA">
              <w:rPr>
                <w:rFonts w:ascii="Times New Roman" w:hAnsi="Times New Roman"/>
                <w:position w:val="8"/>
                <w:szCs w:val="24"/>
              </w:rPr>
              <w:t>2.1. Гаранционен срок в календарни месеци:</w:t>
            </w:r>
          </w:p>
          <w:p w:rsidR="00AB0C2F" w:rsidRPr="00455BEA" w:rsidRDefault="00AB0C2F" w:rsidP="00AB0C2F">
            <w:pPr>
              <w:jc w:val="both"/>
              <w:rPr>
                <w:rFonts w:ascii="Times New Roman" w:hAnsi="Times New Roman"/>
                <w:color w:val="FF0000"/>
                <w:szCs w:val="24"/>
              </w:rPr>
            </w:pPr>
            <w:r w:rsidRPr="00455BEA">
              <w:rPr>
                <w:rFonts w:ascii="Times New Roman" w:hAnsi="Times New Roman"/>
                <w:i/>
                <w:position w:val="8"/>
                <w:szCs w:val="24"/>
              </w:rPr>
              <w:t xml:space="preserve">Участниците не могат да предлагат </w:t>
            </w:r>
            <w:r w:rsidRPr="0078640C">
              <w:rPr>
                <w:rFonts w:ascii="Times New Roman" w:hAnsi="Times New Roman"/>
                <w:i/>
                <w:position w:val="8"/>
                <w:szCs w:val="24"/>
              </w:rPr>
              <w:t xml:space="preserve">гаранционен срок по-малък от </w:t>
            </w:r>
            <w:r w:rsidR="0038569D" w:rsidRPr="0078640C">
              <w:rPr>
                <w:rFonts w:ascii="Times New Roman" w:hAnsi="Times New Roman"/>
                <w:i/>
                <w:position w:val="8"/>
                <w:szCs w:val="24"/>
              </w:rPr>
              <w:t>18 (осем</w:t>
            </w:r>
            <w:r w:rsidRPr="0078640C">
              <w:rPr>
                <w:rFonts w:ascii="Times New Roman" w:hAnsi="Times New Roman"/>
                <w:i/>
                <w:position w:val="8"/>
                <w:szCs w:val="24"/>
              </w:rPr>
              <w:t>надесет) календарни месеца</w:t>
            </w:r>
            <w:r w:rsidRPr="00455BEA">
              <w:rPr>
                <w:rFonts w:ascii="Times New Roman" w:hAnsi="Times New Roman"/>
                <w:i/>
                <w:position w:val="8"/>
                <w:szCs w:val="24"/>
              </w:rPr>
              <w:t>, считано от датата на подписване на двустранния  протокол за въвеждане в експлоатация на машината и по-дълъг от 6</w:t>
            </w:r>
            <w:r w:rsidR="00455BEA" w:rsidRPr="00455BEA">
              <w:rPr>
                <w:rFonts w:ascii="Times New Roman" w:hAnsi="Times New Roman"/>
                <w:i/>
                <w:position w:val="8"/>
                <w:szCs w:val="24"/>
              </w:rPr>
              <w:t>0 (шестдесет</w:t>
            </w:r>
            <w:r w:rsidRPr="00455BEA">
              <w:rPr>
                <w:rFonts w:ascii="Times New Roman" w:hAnsi="Times New Roman"/>
                <w:i/>
                <w:position w:val="8"/>
                <w:szCs w:val="24"/>
              </w:rPr>
              <w:t>) календарни месеца.</w:t>
            </w:r>
          </w:p>
          <w:p w:rsidR="00AB0C2F" w:rsidRPr="00455BEA" w:rsidRDefault="00AB0C2F" w:rsidP="00AB0C2F">
            <w:pPr>
              <w:jc w:val="both"/>
              <w:rPr>
                <w:rFonts w:ascii="Times New Roman" w:hAnsi="Times New Roman"/>
                <w:position w:val="8"/>
                <w:szCs w:val="24"/>
              </w:rPr>
            </w:pPr>
            <w:r w:rsidRPr="00455BEA">
              <w:rPr>
                <w:rFonts w:ascii="Times New Roman" w:hAnsi="Times New Roman"/>
                <w:position w:val="8"/>
                <w:szCs w:val="24"/>
              </w:rPr>
              <w:t>Гаранционният срок започва от датата на подписване на протокола за въвеждане в експлоатация на оборудването.</w:t>
            </w:r>
          </w:p>
          <w:p w:rsidR="00AB0C2F" w:rsidRPr="00455BEA" w:rsidRDefault="00AB0C2F" w:rsidP="00AB0C2F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455BEA">
              <w:rPr>
                <w:rFonts w:ascii="Times New Roman" w:hAnsi="Times New Roman"/>
                <w:szCs w:val="24"/>
              </w:rPr>
              <w:t>2.2. Гаранцията на доставен</w:t>
            </w:r>
            <w:r w:rsidR="00455BEA" w:rsidRPr="00455BEA">
              <w:rPr>
                <w:rFonts w:ascii="Times New Roman" w:hAnsi="Times New Roman"/>
                <w:szCs w:val="24"/>
              </w:rPr>
              <w:t>о</w:t>
            </w:r>
            <w:r w:rsidRPr="00455BEA">
              <w:rPr>
                <w:rFonts w:ascii="Times New Roman" w:hAnsi="Times New Roman"/>
                <w:szCs w:val="24"/>
              </w:rPr>
              <w:t>т</w:t>
            </w:r>
            <w:r w:rsidR="00455BEA" w:rsidRPr="00455BEA">
              <w:rPr>
                <w:rFonts w:ascii="Times New Roman" w:hAnsi="Times New Roman"/>
                <w:szCs w:val="24"/>
              </w:rPr>
              <w:t>о</w:t>
            </w:r>
            <w:r w:rsidRPr="00455BEA">
              <w:rPr>
                <w:rFonts w:ascii="Times New Roman" w:hAnsi="Times New Roman"/>
                <w:szCs w:val="24"/>
              </w:rPr>
              <w:t xml:space="preserve"> </w:t>
            </w:r>
            <w:r w:rsidR="00455BEA" w:rsidRPr="00455BEA">
              <w:rPr>
                <w:rFonts w:ascii="Times New Roman" w:hAnsi="Times New Roman"/>
                <w:szCs w:val="24"/>
              </w:rPr>
              <w:t xml:space="preserve">оборудване </w:t>
            </w:r>
            <w:r w:rsidRPr="00455BEA">
              <w:rPr>
                <w:rFonts w:ascii="Times New Roman" w:hAnsi="Times New Roman"/>
                <w:szCs w:val="24"/>
              </w:rPr>
              <w:t>се отнася за недостатъци и/или повреди и/или дефекти, възникнали в процеса на правилната експлоатация през гаранционния срок, съгласно Инструкцията за експ</w:t>
            </w:r>
            <w:r w:rsidR="00455BEA" w:rsidRPr="00455BEA">
              <w:rPr>
                <w:rFonts w:ascii="Times New Roman" w:hAnsi="Times New Roman"/>
                <w:szCs w:val="24"/>
              </w:rPr>
              <w:t>л</w:t>
            </w:r>
            <w:r w:rsidRPr="00455BEA">
              <w:rPr>
                <w:rFonts w:ascii="Times New Roman" w:hAnsi="Times New Roman"/>
                <w:szCs w:val="24"/>
              </w:rPr>
              <w:t xml:space="preserve">оатация/употреба и гаранционните </w:t>
            </w:r>
            <w:r w:rsidRPr="00455BEA">
              <w:rPr>
                <w:rFonts w:ascii="Times New Roman" w:hAnsi="Times New Roman"/>
                <w:szCs w:val="24"/>
              </w:rPr>
              <w:lastRenderedPageBreak/>
              <w:t xml:space="preserve">условия на производителя. </w:t>
            </w:r>
          </w:p>
          <w:p w:rsidR="00AB0C2F" w:rsidRPr="00455BEA" w:rsidRDefault="00AB0C2F" w:rsidP="00AB0C2F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455BEA">
              <w:rPr>
                <w:rFonts w:ascii="Times New Roman" w:hAnsi="Times New Roman"/>
                <w:szCs w:val="24"/>
              </w:rPr>
              <w:t xml:space="preserve">2.3. </w:t>
            </w:r>
            <w:r w:rsidRPr="00455BEA">
              <w:rPr>
                <w:rFonts w:ascii="Times New Roman" w:hAnsi="Times New Roman"/>
                <w:iCs/>
                <w:szCs w:val="24"/>
              </w:rPr>
              <w:t xml:space="preserve">В рамките на гаранционния срок Изпълнителят се задължава да отстранява </w:t>
            </w:r>
            <w:r w:rsidRPr="00455BEA">
              <w:rPr>
                <w:rFonts w:ascii="Times New Roman" w:hAnsi="Times New Roman"/>
                <w:szCs w:val="24"/>
              </w:rPr>
              <w:t xml:space="preserve">недостатъци и/или повреди и/или дефекти, включително и такива </w:t>
            </w:r>
            <w:r w:rsidRPr="00455BEA">
              <w:rPr>
                <w:rFonts w:ascii="Times New Roman" w:hAnsi="Times New Roman"/>
                <w:szCs w:val="24"/>
                <w:lang w:eastAsia="bg-BG"/>
              </w:rPr>
              <w:t>настъпили вследствие на извършения транспорт и/или монтаж,</w:t>
            </w:r>
            <w:r w:rsidRPr="00455BEA">
              <w:rPr>
                <w:rFonts w:ascii="Times New Roman" w:eastAsia="Batang" w:hAnsi="Times New Roman"/>
                <w:szCs w:val="24"/>
                <w:lang w:eastAsia="bg-BG"/>
              </w:rPr>
              <w:t xml:space="preserve"> и съответно се задължава да подменя всички износени и/или дефектирали части, компоненти, модули и др. окомплектовки на </w:t>
            </w:r>
            <w:r w:rsidR="00455BEA" w:rsidRPr="00455BEA">
              <w:rPr>
                <w:rFonts w:ascii="Times New Roman" w:eastAsia="Batang" w:hAnsi="Times New Roman"/>
                <w:szCs w:val="24"/>
                <w:lang w:eastAsia="bg-BG"/>
              </w:rPr>
              <w:t xml:space="preserve">оборудването </w:t>
            </w:r>
            <w:r w:rsidRPr="00455BEA">
              <w:rPr>
                <w:rFonts w:ascii="Times New Roman" w:eastAsia="Batang" w:hAnsi="Times New Roman"/>
                <w:szCs w:val="24"/>
                <w:lang w:eastAsia="bg-BG"/>
              </w:rPr>
              <w:t>с нови</w:t>
            </w:r>
            <w:r w:rsidRPr="00455BEA">
              <w:rPr>
                <w:rFonts w:ascii="Times New Roman" w:hAnsi="Times New Roman"/>
                <w:szCs w:val="24"/>
                <w:lang w:eastAsia="bg-BG"/>
              </w:rPr>
              <w:t>,</w:t>
            </w:r>
            <w:r w:rsidRPr="00455BEA">
              <w:rPr>
                <w:rFonts w:ascii="Times New Roman" w:hAnsi="Times New Roman"/>
                <w:szCs w:val="24"/>
              </w:rPr>
              <w:t xml:space="preserve"> със собствени сили и средства. </w:t>
            </w:r>
          </w:p>
          <w:p w:rsidR="00AB0C2F" w:rsidRPr="00455BEA" w:rsidRDefault="00AB0C2F" w:rsidP="00AB0C2F">
            <w:pPr>
              <w:autoSpaceDE w:val="0"/>
              <w:jc w:val="both"/>
              <w:rPr>
                <w:rFonts w:ascii="Times New Roman" w:eastAsia="Batang" w:hAnsi="Times New Roman"/>
                <w:szCs w:val="24"/>
                <w:lang w:eastAsia="bg-BG"/>
              </w:rPr>
            </w:pPr>
            <w:r w:rsidRPr="00455BEA">
              <w:rPr>
                <w:rFonts w:ascii="Times New Roman" w:hAnsi="Times New Roman"/>
                <w:szCs w:val="24"/>
              </w:rPr>
              <w:t xml:space="preserve">2.4. </w:t>
            </w:r>
            <w:r w:rsidRPr="00455BEA">
              <w:rPr>
                <w:rFonts w:ascii="Times New Roman" w:eastAsia="Batang" w:hAnsi="Times New Roman"/>
                <w:szCs w:val="24"/>
                <w:lang w:eastAsia="bg-BG"/>
              </w:rPr>
              <w:t xml:space="preserve">Изпълнителят се задължава при отстраняването на повреди, дефекти или недостатъци да влага само оригинални и нови резервни части, материали или консумативи. </w:t>
            </w:r>
          </w:p>
          <w:p w:rsidR="00AB0C2F" w:rsidRPr="00455BEA" w:rsidRDefault="00AB0C2F" w:rsidP="00AB0C2F">
            <w:pPr>
              <w:autoSpaceDE w:val="0"/>
              <w:jc w:val="both"/>
              <w:rPr>
                <w:rFonts w:ascii="Times New Roman" w:eastAsia="Batang" w:hAnsi="Times New Roman"/>
                <w:szCs w:val="24"/>
                <w:lang w:eastAsia="bg-BG"/>
              </w:rPr>
            </w:pPr>
            <w:r w:rsidRPr="00455BEA">
              <w:rPr>
                <w:rFonts w:ascii="Times New Roman" w:eastAsia="Batang" w:hAnsi="Times New Roman"/>
                <w:szCs w:val="24"/>
                <w:lang w:eastAsia="bg-BG"/>
              </w:rPr>
              <w:t xml:space="preserve">2.5. </w:t>
            </w:r>
            <w:r w:rsidRPr="00455BEA">
              <w:rPr>
                <w:rFonts w:ascii="Times New Roman" w:hAnsi="Times New Roman"/>
                <w:iCs/>
                <w:szCs w:val="24"/>
              </w:rPr>
              <w:t>В рамките на гаранционния срок при наличие на проблем с доставен</w:t>
            </w:r>
            <w:r w:rsidR="007E092C">
              <w:rPr>
                <w:rFonts w:ascii="Times New Roman" w:hAnsi="Times New Roman"/>
                <w:iCs/>
                <w:szCs w:val="24"/>
              </w:rPr>
              <w:t>ият</w:t>
            </w:r>
            <w:r w:rsidRPr="00455BEA">
              <w:rPr>
                <w:rFonts w:ascii="Times New Roman" w:hAnsi="Times New Roman"/>
                <w:iCs/>
                <w:szCs w:val="24"/>
              </w:rPr>
              <w:t xml:space="preserve"> </w:t>
            </w:r>
            <w:r w:rsidR="00455BEA" w:rsidRPr="007E092C">
              <w:rPr>
                <w:rFonts w:ascii="Times New Roman" w:hAnsi="Times New Roman"/>
                <w:iCs/>
                <w:szCs w:val="24"/>
              </w:rPr>
              <w:t>„</w:t>
            </w:r>
            <w:r w:rsidR="007E092C" w:rsidRPr="007E092C">
              <w:rPr>
                <w:rFonts w:ascii="Times New Roman" w:hAnsi="Times New Roman"/>
                <w:bCs/>
                <w:color w:val="000000"/>
                <w:szCs w:val="24"/>
                <w:lang w:eastAsia="bg-BG"/>
              </w:rPr>
              <w:t>Многооперационен обработващ център</w:t>
            </w:r>
            <w:r w:rsidR="00455BEA" w:rsidRPr="007E092C">
              <w:rPr>
                <w:rFonts w:ascii="Times New Roman" w:hAnsi="Times New Roman"/>
                <w:iCs/>
                <w:szCs w:val="24"/>
              </w:rPr>
              <w:t>“</w:t>
            </w:r>
            <w:r w:rsidRPr="007E092C">
              <w:rPr>
                <w:rFonts w:ascii="Times New Roman" w:hAnsi="Times New Roman"/>
                <w:iCs/>
                <w:szCs w:val="24"/>
              </w:rPr>
              <w:t xml:space="preserve"> </w:t>
            </w:r>
            <w:r w:rsidRPr="00455BEA">
              <w:rPr>
                <w:rFonts w:ascii="Times New Roman" w:hAnsi="Times New Roman"/>
                <w:iCs/>
                <w:szCs w:val="24"/>
              </w:rPr>
              <w:t xml:space="preserve">Изпълнителят се задължава да осигурява </w:t>
            </w:r>
            <w:r w:rsidRPr="00455BEA">
              <w:rPr>
                <w:rFonts w:ascii="Times New Roman" w:hAnsi="Times New Roman"/>
                <w:iCs/>
                <w:szCs w:val="24"/>
                <w:u w:val="single"/>
              </w:rPr>
              <w:t>време за реакция</w:t>
            </w:r>
            <w:r w:rsidRPr="00455BEA">
              <w:rPr>
                <w:rFonts w:ascii="Times New Roman" w:hAnsi="Times New Roman"/>
                <w:iCs/>
                <w:szCs w:val="24"/>
              </w:rPr>
              <w:t>* не по-късно от 36 часа след заявяване на повредата.</w:t>
            </w:r>
          </w:p>
          <w:p w:rsidR="00AB0C2F" w:rsidRPr="00455BEA" w:rsidRDefault="00AB0C2F" w:rsidP="00AB0C2F">
            <w:pPr>
              <w:jc w:val="both"/>
              <w:rPr>
                <w:rFonts w:ascii="Times New Roman" w:hAnsi="Times New Roman"/>
                <w:i/>
                <w:position w:val="8"/>
                <w:szCs w:val="24"/>
              </w:rPr>
            </w:pPr>
            <w:r w:rsidRPr="00455BEA">
              <w:rPr>
                <w:rFonts w:ascii="Times New Roman" w:hAnsi="Times New Roman"/>
                <w:i/>
                <w:position w:val="8"/>
                <w:szCs w:val="24"/>
              </w:rPr>
              <w:t>Участниците не могат да предлагат време за реакция под 1 (един) час и над 36 (тридесет и шест) часа.</w:t>
            </w:r>
          </w:p>
          <w:p w:rsidR="00AB0C2F" w:rsidRPr="0006112B" w:rsidRDefault="00AB0C2F" w:rsidP="00AB0C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i/>
                <w:szCs w:val="24"/>
              </w:rPr>
            </w:pPr>
            <w:r w:rsidRPr="0006112B">
              <w:rPr>
                <w:rFonts w:ascii="Times New Roman" w:eastAsia="Calibri" w:hAnsi="Times New Roman"/>
                <w:i/>
                <w:szCs w:val="24"/>
              </w:rPr>
              <w:t>*„Време за реакция” е времето от получаване на сигнала и включва събиране на необходимата информация за установяване на причините за възникналия проблем, съставяне на план за действие, и намиране и въвеждане на временно решение, ако такова е възможно до окончателното отстраняване на проблема.</w:t>
            </w:r>
          </w:p>
          <w:p w:rsidR="00AB0C2F" w:rsidRPr="00455BEA" w:rsidRDefault="00AB0C2F" w:rsidP="00AB0C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Cs w:val="24"/>
              </w:rPr>
            </w:pPr>
            <w:r w:rsidRPr="00455BEA">
              <w:rPr>
                <w:rFonts w:ascii="Times New Roman" w:hAnsi="Times New Roman"/>
                <w:iCs/>
                <w:szCs w:val="24"/>
              </w:rPr>
              <w:t>2.6. В рамките на гаранционния срок пр</w:t>
            </w:r>
            <w:r w:rsidR="007E092C">
              <w:rPr>
                <w:rFonts w:ascii="Times New Roman" w:hAnsi="Times New Roman"/>
                <w:iCs/>
                <w:szCs w:val="24"/>
              </w:rPr>
              <w:t>и наличие на проблем с доставеният</w:t>
            </w:r>
            <w:r w:rsidRPr="00455BEA">
              <w:rPr>
                <w:rFonts w:ascii="Times New Roman" w:hAnsi="Times New Roman"/>
                <w:iCs/>
                <w:szCs w:val="24"/>
              </w:rPr>
              <w:t xml:space="preserve"> </w:t>
            </w:r>
            <w:r w:rsidR="007E092C" w:rsidRPr="007E092C">
              <w:rPr>
                <w:rFonts w:ascii="Times New Roman" w:hAnsi="Times New Roman"/>
                <w:iCs/>
                <w:szCs w:val="24"/>
              </w:rPr>
              <w:t>„</w:t>
            </w:r>
            <w:r w:rsidR="007E092C" w:rsidRPr="007E092C">
              <w:rPr>
                <w:rFonts w:ascii="Times New Roman" w:hAnsi="Times New Roman"/>
                <w:bCs/>
                <w:color w:val="000000"/>
                <w:szCs w:val="24"/>
                <w:lang w:eastAsia="bg-BG"/>
              </w:rPr>
              <w:t>Многооперационен обработващ център</w:t>
            </w:r>
            <w:r w:rsidR="007E092C" w:rsidRPr="007E092C">
              <w:rPr>
                <w:rFonts w:ascii="Times New Roman" w:hAnsi="Times New Roman"/>
                <w:iCs/>
                <w:szCs w:val="24"/>
              </w:rPr>
              <w:t xml:space="preserve">“ </w:t>
            </w:r>
            <w:r w:rsidRPr="00455BEA">
              <w:rPr>
                <w:rFonts w:ascii="Times New Roman" w:hAnsi="Times New Roman"/>
                <w:iCs/>
                <w:szCs w:val="24"/>
              </w:rPr>
              <w:t xml:space="preserve">Изпълнителят се задължава да осигурява </w:t>
            </w:r>
            <w:r w:rsidRPr="00455BEA">
              <w:rPr>
                <w:rFonts w:ascii="Times New Roman" w:hAnsi="Times New Roman"/>
                <w:iCs/>
                <w:szCs w:val="24"/>
                <w:u w:val="single"/>
              </w:rPr>
              <w:t>време за отстраняване на повредата</w:t>
            </w:r>
            <w:r w:rsidRPr="00455BEA">
              <w:rPr>
                <w:rFonts w:ascii="Times New Roman" w:hAnsi="Times New Roman"/>
                <w:iCs/>
                <w:szCs w:val="24"/>
              </w:rPr>
              <w:t xml:space="preserve"> не по-късно от 10 /десет/ </w:t>
            </w:r>
            <w:r w:rsidRPr="00455BEA">
              <w:rPr>
                <w:rFonts w:ascii="Times New Roman" w:eastAsia="Calibri" w:hAnsi="Times New Roman"/>
                <w:bCs/>
                <w:szCs w:val="24"/>
              </w:rPr>
              <w:t>календарни дни</w:t>
            </w:r>
            <w:r w:rsidRPr="00455BEA">
              <w:rPr>
                <w:rFonts w:ascii="Times New Roman" w:eastAsia="Calibri" w:hAnsi="Times New Roman"/>
                <w:b/>
                <w:bCs/>
                <w:szCs w:val="24"/>
              </w:rPr>
              <w:t xml:space="preserve"> </w:t>
            </w:r>
            <w:r w:rsidRPr="00455BEA">
              <w:rPr>
                <w:rFonts w:ascii="Times New Roman" w:eastAsia="Calibri" w:hAnsi="Times New Roman"/>
                <w:szCs w:val="24"/>
              </w:rPr>
              <w:t>след нейното установяване.</w:t>
            </w:r>
          </w:p>
          <w:p w:rsidR="00AB0C2F" w:rsidRPr="00AB0C2F" w:rsidRDefault="00AB0C2F" w:rsidP="00AB0C2F">
            <w:pPr>
              <w:autoSpaceDE w:val="0"/>
              <w:jc w:val="both"/>
              <w:rPr>
                <w:rFonts w:ascii="Times New Roman" w:eastAsia="Batang" w:hAnsi="Times New Roman"/>
                <w:szCs w:val="24"/>
                <w:lang w:eastAsia="bg-BG"/>
              </w:rPr>
            </w:pPr>
            <w:r w:rsidRPr="00455BEA">
              <w:rPr>
                <w:rFonts w:ascii="Times New Roman" w:hAnsi="Times New Roman"/>
                <w:i/>
                <w:position w:val="8"/>
                <w:szCs w:val="24"/>
              </w:rPr>
              <w:t>Участниците не могат да предлагат време за отстраняване на повредата  под 1 (един) ден и над10 (десет) календарни дни.</w:t>
            </w:r>
          </w:p>
          <w:p w:rsidR="0046265B" w:rsidRPr="0046265B" w:rsidRDefault="0046265B" w:rsidP="00455BEA">
            <w:pPr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:rsidTr="007168A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E37187" w:rsidRDefault="0046265B" w:rsidP="00A12FE6">
            <w:pPr>
              <w:jc w:val="both"/>
              <w:rPr>
                <w:rFonts w:ascii="Times New Roman" w:hAnsi="Times New Roman"/>
                <w:szCs w:val="24"/>
              </w:rPr>
            </w:pPr>
            <w:r w:rsidRPr="0046265B">
              <w:rPr>
                <w:rFonts w:ascii="Times New Roman" w:hAnsi="Times New Roman"/>
                <w:szCs w:val="24"/>
              </w:rPr>
              <w:t xml:space="preserve">Изисквания към документацията,  </w:t>
            </w:r>
            <w:r w:rsidRPr="00E37187">
              <w:rPr>
                <w:rFonts w:ascii="Times New Roman" w:hAnsi="Times New Roman"/>
                <w:szCs w:val="24"/>
              </w:rPr>
              <w:t xml:space="preserve">съпровождаща изпълнението на предмета на процедурата: </w:t>
            </w:r>
          </w:p>
          <w:p w:rsidR="00AB0C2F" w:rsidRPr="00E37187" w:rsidRDefault="00AB0C2F" w:rsidP="00AB0C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Cs w:val="24"/>
                <w:lang w:eastAsia="bg-BG"/>
              </w:rPr>
            </w:pPr>
            <w:r w:rsidRPr="00E37187">
              <w:rPr>
                <w:rFonts w:ascii="Times New Roman" w:hAnsi="Times New Roman"/>
                <w:iCs/>
                <w:szCs w:val="24"/>
                <w:lang w:eastAsia="bg-BG"/>
              </w:rPr>
              <w:t xml:space="preserve">При доставката на </w:t>
            </w:r>
            <w:r w:rsidR="00E37187" w:rsidRPr="00E37187">
              <w:rPr>
                <w:rFonts w:ascii="Times New Roman" w:hAnsi="Times New Roman"/>
                <w:iCs/>
                <w:szCs w:val="24"/>
              </w:rPr>
              <w:t>„</w:t>
            </w:r>
            <w:r w:rsidR="00AC7C3F" w:rsidRPr="007E092C">
              <w:rPr>
                <w:rFonts w:ascii="Times New Roman" w:hAnsi="Times New Roman"/>
                <w:bCs/>
                <w:color w:val="000000"/>
                <w:szCs w:val="24"/>
                <w:lang w:eastAsia="bg-BG"/>
              </w:rPr>
              <w:t>Многооперационен обработващ център</w:t>
            </w:r>
            <w:r w:rsidR="00AC7C3F" w:rsidRPr="007E092C">
              <w:rPr>
                <w:rFonts w:ascii="Times New Roman" w:hAnsi="Times New Roman"/>
                <w:iCs/>
                <w:szCs w:val="24"/>
              </w:rPr>
              <w:t>“</w:t>
            </w:r>
            <w:r w:rsidR="00E37187" w:rsidRPr="00E37187">
              <w:rPr>
                <w:rFonts w:ascii="Times New Roman" w:hAnsi="Times New Roman"/>
                <w:iCs/>
                <w:szCs w:val="24"/>
              </w:rPr>
              <w:t xml:space="preserve"> </w:t>
            </w:r>
            <w:r w:rsidRPr="00E37187">
              <w:rPr>
                <w:rFonts w:ascii="Times New Roman" w:hAnsi="Times New Roman"/>
                <w:iCs/>
                <w:szCs w:val="24"/>
                <w:lang w:eastAsia="bg-BG"/>
              </w:rPr>
              <w:t xml:space="preserve">кандидатът е длъжен да представи следните документи: </w:t>
            </w:r>
          </w:p>
          <w:p w:rsidR="00AB0C2F" w:rsidRPr="00E37187" w:rsidRDefault="00AB0C2F" w:rsidP="00AB0C2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/>
                <w:szCs w:val="24"/>
                <w:lang w:eastAsia="bg-BG"/>
              </w:rPr>
            </w:pPr>
            <w:r w:rsidRPr="00E37187">
              <w:rPr>
                <w:rFonts w:ascii="Times New Roman" w:hAnsi="Times New Roman"/>
                <w:szCs w:val="24"/>
                <w:lang w:eastAsia="bg-BG"/>
              </w:rPr>
              <w:lastRenderedPageBreak/>
              <w:t>Технически паспорт или Декларация за технически и експлоатационни показатели;</w:t>
            </w:r>
          </w:p>
          <w:p w:rsidR="00AB0C2F" w:rsidRPr="00E37187" w:rsidRDefault="00AB0C2F" w:rsidP="00AB0C2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/>
                <w:szCs w:val="24"/>
                <w:lang w:eastAsia="bg-BG"/>
              </w:rPr>
            </w:pPr>
            <w:r w:rsidRPr="00E37187">
              <w:rPr>
                <w:rFonts w:ascii="Times New Roman" w:hAnsi="Times New Roman"/>
                <w:szCs w:val="24"/>
                <w:lang w:eastAsia="bg-BG"/>
              </w:rPr>
              <w:t xml:space="preserve">Гаранционна карта; </w:t>
            </w:r>
          </w:p>
          <w:p w:rsidR="00AB0C2F" w:rsidRPr="00E37187" w:rsidRDefault="00AB0C2F" w:rsidP="00AB0C2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/>
                <w:iCs/>
                <w:szCs w:val="24"/>
                <w:lang w:eastAsia="bg-BG"/>
              </w:rPr>
            </w:pPr>
            <w:r w:rsidRPr="00E37187">
              <w:rPr>
                <w:rFonts w:ascii="Times New Roman" w:hAnsi="Times New Roman"/>
                <w:iCs/>
                <w:szCs w:val="24"/>
                <w:lang w:eastAsia="bg-BG"/>
              </w:rPr>
              <w:t xml:space="preserve">Ръководство за експлоатация на оборудването; </w:t>
            </w:r>
          </w:p>
          <w:p w:rsidR="00AB0C2F" w:rsidRPr="00E37187" w:rsidRDefault="00AB0C2F" w:rsidP="00AB0C2F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/>
                <w:iCs/>
                <w:szCs w:val="24"/>
                <w:lang w:eastAsia="bg-BG"/>
              </w:rPr>
            </w:pPr>
            <w:bookmarkStart w:id="0" w:name="_Hlk135092649"/>
            <w:r w:rsidRPr="00E37187">
              <w:rPr>
                <w:rFonts w:ascii="Times New Roman" w:hAnsi="Times New Roman"/>
                <w:iCs/>
                <w:szCs w:val="24"/>
                <w:lang w:eastAsia="bg-BG"/>
              </w:rPr>
              <w:t>Документи удостоверяващи съответствие със задължителните стандарти (ЕО декларации, сертификати)</w:t>
            </w:r>
            <w:bookmarkEnd w:id="0"/>
          </w:p>
          <w:p w:rsidR="0046265B" w:rsidRPr="0046265B" w:rsidRDefault="00AB0C2F" w:rsidP="00AB0C2F">
            <w:pPr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E37187">
              <w:rPr>
                <w:rFonts w:ascii="Times New Roman" w:hAnsi="Times New Roman"/>
              </w:rPr>
              <w:t>Съпровождащата оборудването техническа документация да е преведена на български език.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:rsidTr="007168A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C02B3B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46265B">
              <w:rPr>
                <w:rFonts w:ascii="Times New Roman" w:hAnsi="Times New Roman"/>
                <w:color w:val="000000"/>
                <w:position w:val="8"/>
                <w:szCs w:val="24"/>
              </w:rPr>
              <w:t xml:space="preserve">Изисквания към правата на собственост и правата на ползване на интелектуални продукти </w:t>
            </w:r>
            <w:r w:rsidR="00A351CE">
              <w:rPr>
                <w:rFonts w:ascii="Times New Roman" w:hAnsi="Times New Roman"/>
                <w:color w:val="000000"/>
                <w:position w:val="8"/>
                <w:szCs w:val="24"/>
              </w:rPr>
              <w:t>- НЕПРИЛОЖИМО.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:rsidTr="007168A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9429A8" w:rsidRDefault="0046265B" w:rsidP="00A12FE6">
            <w:pPr>
              <w:jc w:val="both"/>
              <w:rPr>
                <w:rFonts w:ascii="Times New Roman" w:hAnsi="Times New Roman"/>
                <w:szCs w:val="24"/>
              </w:rPr>
            </w:pPr>
            <w:r w:rsidRPr="009429A8">
              <w:rPr>
                <w:rFonts w:ascii="Times New Roman" w:hAnsi="Times New Roman"/>
                <w:szCs w:val="24"/>
              </w:rPr>
              <w:t>Изисквания за обучение на персонала на бенефициента за експлоатация:</w:t>
            </w:r>
          </w:p>
          <w:p w:rsidR="0046265B" w:rsidRDefault="00AB0C2F" w:rsidP="00AC7C3F">
            <w:pPr>
              <w:jc w:val="both"/>
              <w:rPr>
                <w:rFonts w:ascii="Times New Roman" w:hAnsi="Times New Roman"/>
                <w:szCs w:val="24"/>
              </w:rPr>
            </w:pPr>
            <w:r w:rsidRPr="009429A8">
              <w:rPr>
                <w:rFonts w:ascii="Times New Roman" w:hAnsi="Times New Roman"/>
                <w:szCs w:val="24"/>
              </w:rPr>
              <w:t>Изпълнителят следва да извърши обучение на минимум двама служители/работници на „</w:t>
            </w:r>
            <w:proofErr w:type="spellStart"/>
            <w:r w:rsidR="00AC7C3F" w:rsidRPr="009429A8">
              <w:rPr>
                <w:rFonts w:ascii="Times New Roman" w:hAnsi="Times New Roman"/>
                <w:szCs w:val="24"/>
              </w:rPr>
              <w:t>Металагро</w:t>
            </w:r>
            <w:proofErr w:type="spellEnd"/>
            <w:r w:rsidRPr="009429A8">
              <w:rPr>
                <w:rFonts w:ascii="Times New Roman" w:hAnsi="Times New Roman"/>
                <w:szCs w:val="24"/>
              </w:rPr>
              <w:t xml:space="preserve">“ </w:t>
            </w:r>
            <w:r w:rsidR="00AC7C3F" w:rsidRPr="009429A8">
              <w:rPr>
                <w:rFonts w:ascii="Times New Roman" w:hAnsi="Times New Roman"/>
                <w:szCs w:val="24"/>
              </w:rPr>
              <w:t>А</w:t>
            </w:r>
            <w:r w:rsidRPr="009429A8">
              <w:rPr>
                <w:rFonts w:ascii="Times New Roman" w:hAnsi="Times New Roman"/>
                <w:szCs w:val="24"/>
              </w:rPr>
              <w:t>Д, за работа с доставен</w:t>
            </w:r>
            <w:r w:rsidR="00AC7C3F" w:rsidRPr="009429A8">
              <w:rPr>
                <w:rFonts w:ascii="Times New Roman" w:hAnsi="Times New Roman"/>
                <w:szCs w:val="24"/>
              </w:rPr>
              <w:t>ият</w:t>
            </w:r>
            <w:r w:rsidRPr="009429A8">
              <w:rPr>
                <w:rFonts w:ascii="Times New Roman" w:hAnsi="Times New Roman"/>
                <w:szCs w:val="24"/>
              </w:rPr>
              <w:t xml:space="preserve"> </w:t>
            </w:r>
            <w:r w:rsidR="00A351CE" w:rsidRPr="009429A8">
              <w:rPr>
                <w:rFonts w:ascii="Times New Roman" w:hAnsi="Times New Roman"/>
                <w:szCs w:val="24"/>
              </w:rPr>
              <w:t>„</w:t>
            </w:r>
            <w:r w:rsidR="00AC7C3F" w:rsidRPr="009429A8">
              <w:rPr>
                <w:rFonts w:ascii="Times New Roman" w:hAnsi="Times New Roman"/>
                <w:bCs/>
                <w:color w:val="000000"/>
                <w:szCs w:val="24"/>
                <w:lang w:eastAsia="bg-BG"/>
              </w:rPr>
              <w:t>Многооперационен обработващ център</w:t>
            </w:r>
            <w:r w:rsidR="00AC7C3F" w:rsidRPr="009429A8">
              <w:rPr>
                <w:rFonts w:ascii="Times New Roman" w:hAnsi="Times New Roman"/>
                <w:iCs/>
                <w:szCs w:val="24"/>
              </w:rPr>
              <w:t>“</w:t>
            </w:r>
            <w:r w:rsidRPr="009429A8">
              <w:rPr>
                <w:rFonts w:ascii="Times New Roman" w:hAnsi="Times New Roman"/>
                <w:szCs w:val="24"/>
              </w:rPr>
              <w:t>.</w:t>
            </w:r>
            <w:r w:rsidRPr="00A351CE">
              <w:rPr>
                <w:rFonts w:ascii="Times New Roman" w:hAnsi="Times New Roman"/>
                <w:szCs w:val="24"/>
              </w:rPr>
              <w:t xml:space="preserve"> </w:t>
            </w:r>
          </w:p>
          <w:p w:rsidR="009429A8" w:rsidRPr="009429A8" w:rsidRDefault="009429A8" w:rsidP="00AC7C3F">
            <w:pPr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18"/>
                <w:szCs w:val="18"/>
              </w:rPr>
            </w:pPr>
            <w:r w:rsidRPr="009429A8">
              <w:rPr>
                <w:rFonts w:ascii="Times New Roman" w:hAnsi="Times New Roman"/>
                <w:i/>
                <w:iCs/>
                <w:szCs w:val="24"/>
              </w:rPr>
              <w:t>*Обучението за работа с доставеното оборудване не се включва в цената и ще е изцяло за сметка на изпълнителя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  <w:tr w:rsidR="0046265B" w:rsidRPr="0046265B" w:rsidTr="007168A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C02B3B" w:rsidRDefault="0046265B" w:rsidP="00C02B3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B3B">
              <w:rPr>
                <w:rFonts w:ascii="Times New Roman" w:hAnsi="Times New Roman"/>
                <w:szCs w:val="24"/>
              </w:rPr>
              <w:t xml:space="preserve">Подпомагащи дейности и условия от бенефициента </w:t>
            </w:r>
            <w:r w:rsidR="00C02B3B">
              <w:rPr>
                <w:rFonts w:ascii="Times New Roman" w:hAnsi="Times New Roman"/>
                <w:szCs w:val="24"/>
              </w:rPr>
              <w:t xml:space="preserve">– </w:t>
            </w:r>
            <w:r w:rsidR="00AB0C2F" w:rsidRPr="00C02B3B">
              <w:rPr>
                <w:rFonts w:ascii="Times New Roman" w:hAnsi="Times New Roman"/>
                <w:szCs w:val="24"/>
              </w:rPr>
              <w:t>НЕПРИЛОЖИМО</w:t>
            </w:r>
            <w:r w:rsidR="00C02B3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65B" w:rsidRPr="0046265B" w:rsidRDefault="0046265B" w:rsidP="00A12FE6">
            <w:pPr>
              <w:jc w:val="both"/>
              <w:rPr>
                <w:rFonts w:ascii="Times New Roman" w:hAnsi="Times New Roman"/>
                <w:color w:val="000000"/>
                <w:position w:val="8"/>
                <w:szCs w:val="24"/>
              </w:rPr>
            </w:pPr>
          </w:p>
        </w:tc>
      </w:tr>
    </w:tbl>
    <w:p w:rsidR="0046265B" w:rsidRPr="0046265B" w:rsidRDefault="0046265B" w:rsidP="0046265B">
      <w:pPr>
        <w:jc w:val="both"/>
        <w:rPr>
          <w:rFonts w:ascii="Times New Roman" w:hAnsi="Times New Roman"/>
          <w:b/>
          <w:color w:val="000000"/>
          <w:position w:val="8"/>
          <w:szCs w:val="24"/>
          <w:lang w:val="en-US"/>
        </w:rPr>
      </w:pPr>
    </w:p>
    <w:p w:rsidR="00060621" w:rsidRDefault="0046265B" w:rsidP="00922716">
      <w:pPr>
        <w:ind w:firstLine="720"/>
        <w:jc w:val="both"/>
        <w:rPr>
          <w:rFonts w:ascii="Times New Roman" w:hAnsi="Times New Roman"/>
          <w:color w:val="000000"/>
          <w:position w:val="8"/>
          <w:szCs w:val="24"/>
        </w:rPr>
      </w:pPr>
      <w:r w:rsidRPr="0046265B">
        <w:rPr>
          <w:rFonts w:ascii="Times New Roman" w:hAnsi="Times New Roman"/>
          <w:color w:val="000000"/>
          <w:position w:val="8"/>
          <w:szCs w:val="24"/>
        </w:rPr>
        <w:t xml:space="preserve">При така предложените от нас условия, в </w:t>
      </w:r>
      <w:r w:rsidR="00060621">
        <w:rPr>
          <w:rFonts w:ascii="Times New Roman" w:hAnsi="Times New Roman"/>
          <w:color w:val="000000"/>
          <w:position w:val="8"/>
          <w:szCs w:val="24"/>
        </w:rPr>
        <w:t>нашето ценово предложение</w:t>
      </w:r>
      <w:r w:rsidRPr="0046265B">
        <w:rPr>
          <w:rFonts w:ascii="Times New Roman" w:hAnsi="Times New Roman"/>
          <w:color w:val="000000"/>
          <w:position w:val="8"/>
          <w:szCs w:val="24"/>
        </w:rPr>
        <w:t xml:space="preserve"> сме включили всички разходи, свързани с качественото изпълнение на предмета на процедурата в описания вид и обхват</w:t>
      </w:r>
      <w:r w:rsidR="00060621">
        <w:rPr>
          <w:rFonts w:ascii="Times New Roman" w:hAnsi="Times New Roman"/>
          <w:color w:val="000000"/>
          <w:position w:val="8"/>
          <w:szCs w:val="24"/>
        </w:rPr>
        <w:t>, както следва:</w:t>
      </w:r>
    </w:p>
    <w:p w:rsidR="00060621" w:rsidRDefault="00060621" w:rsidP="00060621">
      <w:pPr>
        <w:jc w:val="center"/>
        <w:rPr>
          <w:rFonts w:ascii="Times New Roman" w:hAnsi="Times New Roman"/>
          <w:color w:val="000000"/>
          <w:position w:val="8"/>
          <w:szCs w:val="24"/>
        </w:rPr>
      </w:pPr>
    </w:p>
    <w:p w:rsidR="00060621" w:rsidRPr="00060621" w:rsidRDefault="00BD1E1F" w:rsidP="00060621">
      <w:pPr>
        <w:jc w:val="center"/>
        <w:rPr>
          <w:rFonts w:ascii="Times New Roman" w:hAnsi="Times New Roman"/>
          <w:b/>
        </w:rPr>
      </w:pPr>
      <w:r w:rsidRPr="00BD1E1F">
        <w:rPr>
          <w:rFonts w:ascii="Times New Roman" w:hAnsi="Times New Roman"/>
          <w:color w:val="000000"/>
          <w:position w:val="8"/>
          <w:szCs w:val="24"/>
        </w:rPr>
        <w:t xml:space="preserve"> </w:t>
      </w:r>
      <w:r w:rsidR="00060621">
        <w:rPr>
          <w:rFonts w:ascii="Times New Roman" w:hAnsi="Times New Roman"/>
          <w:b/>
        </w:rPr>
        <w:t>ЦЕНОВО ПРЕДЛОЖЕНИЕ</w:t>
      </w:r>
    </w:p>
    <w:p w:rsidR="00060621" w:rsidRPr="00060621" w:rsidRDefault="00060621" w:rsidP="00060621">
      <w:pPr>
        <w:jc w:val="both"/>
        <w:rPr>
          <w:rFonts w:ascii="Times New Roman" w:hAnsi="Times New Roman"/>
          <w:b/>
          <w:i/>
          <w:caps/>
          <w:u w:val="single"/>
        </w:rPr>
      </w:pPr>
    </w:p>
    <w:p w:rsidR="00060621" w:rsidRPr="00060621" w:rsidRDefault="00060621" w:rsidP="00060621">
      <w:pPr>
        <w:rPr>
          <w:rFonts w:ascii="Times New Roman" w:hAnsi="Times New Roman"/>
          <w:b/>
          <w:bCs/>
          <w:sz w:val="22"/>
          <w:u w:val="single"/>
        </w:rPr>
      </w:pPr>
      <w:r w:rsidRPr="00060621">
        <w:rPr>
          <w:rFonts w:ascii="Times New Roman" w:hAnsi="Times New Roman"/>
          <w:b/>
          <w:bCs/>
          <w:sz w:val="22"/>
          <w:u w:val="single"/>
        </w:rPr>
        <w:t>І. ЦЕНА И УСЛОВИЯ НА ДОСТАВКА</w:t>
      </w:r>
    </w:p>
    <w:p w:rsidR="00060621" w:rsidRPr="00060621" w:rsidRDefault="00060621" w:rsidP="00060621">
      <w:pPr>
        <w:rPr>
          <w:rFonts w:ascii="Times New Roman" w:hAnsi="Times New Roman"/>
          <w:b/>
          <w:bCs/>
          <w:sz w:val="22"/>
        </w:rPr>
      </w:pPr>
    </w:p>
    <w:p w:rsidR="00060621" w:rsidRPr="00060621" w:rsidRDefault="00060621" w:rsidP="00060621">
      <w:pPr>
        <w:rPr>
          <w:rFonts w:ascii="Times New Roman" w:hAnsi="Times New Roman"/>
          <w:b/>
          <w:sz w:val="22"/>
        </w:rPr>
      </w:pPr>
      <w:r w:rsidRPr="00060621">
        <w:rPr>
          <w:rFonts w:ascii="Times New Roman" w:hAnsi="Times New Roman"/>
          <w:b/>
          <w:sz w:val="22"/>
        </w:rPr>
        <w:t>Изпълнението на предмета на процедурата ще извършим при следните цени:</w:t>
      </w:r>
    </w:p>
    <w:p w:rsidR="00060621" w:rsidRPr="00060621" w:rsidRDefault="00060621" w:rsidP="00060621">
      <w:pPr>
        <w:rPr>
          <w:rFonts w:ascii="Times New Roman" w:hAnsi="Times New Roman"/>
          <w:b/>
          <w:sz w:val="22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3240"/>
        <w:gridCol w:w="1080"/>
        <w:gridCol w:w="1620"/>
        <w:gridCol w:w="1980"/>
      </w:tblGrid>
      <w:tr w:rsidR="00060621" w:rsidRPr="00060621" w:rsidTr="00C830AF"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  <w:r w:rsidRPr="00060621">
              <w:rPr>
                <w:rFonts w:ascii="Times New Roman" w:hAnsi="Times New Roman"/>
                <w:b/>
                <w:sz w:val="22"/>
              </w:rPr>
              <w:t>№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D416A4">
            <w:pPr>
              <w:jc w:val="center"/>
              <w:rPr>
                <w:rFonts w:ascii="Times New Roman" w:hAnsi="Times New Roman"/>
                <w:position w:val="8"/>
                <w:sz w:val="20"/>
              </w:rPr>
            </w:pPr>
            <w:r w:rsidRPr="00060621">
              <w:rPr>
                <w:rFonts w:ascii="Times New Roman" w:hAnsi="Times New Roman"/>
                <w:position w:val="8"/>
                <w:sz w:val="20"/>
              </w:rPr>
              <w:t>Описание на доставките/услугите/</w:t>
            </w:r>
          </w:p>
          <w:p w:rsidR="00060621" w:rsidRPr="00060621" w:rsidRDefault="00060621" w:rsidP="00D416A4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060621">
              <w:rPr>
                <w:rFonts w:ascii="Times New Roman" w:hAnsi="Times New Roman"/>
                <w:position w:val="8"/>
                <w:sz w:val="20"/>
              </w:rPr>
              <w:t>дейностите/ строителството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D416A4">
            <w:pPr>
              <w:jc w:val="center"/>
              <w:rPr>
                <w:rFonts w:ascii="Times New Roman" w:hAnsi="Times New Roman"/>
                <w:sz w:val="20"/>
              </w:rPr>
            </w:pPr>
            <w:r w:rsidRPr="00060621">
              <w:rPr>
                <w:rFonts w:ascii="Times New Roman" w:hAnsi="Times New Roman"/>
                <w:sz w:val="20"/>
              </w:rPr>
              <w:t>К-во /бр./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D416A4">
            <w:pPr>
              <w:jc w:val="center"/>
              <w:rPr>
                <w:rFonts w:ascii="Times New Roman" w:hAnsi="Times New Roman"/>
                <w:sz w:val="20"/>
              </w:rPr>
            </w:pPr>
            <w:r w:rsidRPr="00060621">
              <w:rPr>
                <w:rFonts w:ascii="Times New Roman" w:hAnsi="Times New Roman"/>
                <w:sz w:val="20"/>
              </w:rPr>
              <w:t>Единична цена в лева</w:t>
            </w:r>
          </w:p>
          <w:p w:rsidR="00060621" w:rsidRPr="00060621" w:rsidRDefault="00060621" w:rsidP="00D416A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0621">
              <w:rPr>
                <w:rFonts w:ascii="Times New Roman" w:hAnsi="Times New Roman"/>
                <w:sz w:val="18"/>
                <w:szCs w:val="18"/>
              </w:rPr>
              <w:t>(с изключение на процедурите с предмет услуги)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D416A4">
            <w:pPr>
              <w:jc w:val="center"/>
              <w:rPr>
                <w:rFonts w:ascii="Times New Roman" w:hAnsi="Times New Roman"/>
                <w:sz w:val="20"/>
              </w:rPr>
            </w:pPr>
            <w:r w:rsidRPr="00060621">
              <w:rPr>
                <w:rFonts w:ascii="Times New Roman" w:hAnsi="Times New Roman"/>
                <w:sz w:val="20"/>
              </w:rPr>
              <w:t xml:space="preserve">Обща цена в лева без ДДС </w:t>
            </w:r>
            <w:r w:rsidRPr="00060621">
              <w:rPr>
                <w:rFonts w:ascii="Times New Roman" w:hAnsi="Times New Roman"/>
                <w:sz w:val="16"/>
                <w:szCs w:val="16"/>
              </w:rPr>
              <w:t>(не се попълва при извършване на периодични доставки)</w:t>
            </w:r>
          </w:p>
        </w:tc>
      </w:tr>
      <w:tr w:rsidR="00060621" w:rsidRPr="00060621" w:rsidTr="00C830AF"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  <w:r w:rsidRPr="00060621"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AC7C3F" w:rsidP="00AC7C3F">
            <w:pPr>
              <w:rPr>
                <w:rFonts w:ascii="Times New Roman" w:hAnsi="Times New Roman"/>
                <w:b/>
                <w:sz w:val="22"/>
              </w:rPr>
            </w:pPr>
            <w:r w:rsidRPr="00AC7C3F">
              <w:rPr>
                <w:rFonts w:ascii="Times New Roman" w:hAnsi="Times New Roman"/>
                <w:b/>
                <w:bCs/>
                <w:color w:val="000000"/>
                <w:szCs w:val="24"/>
                <w:lang w:eastAsia="bg-BG"/>
              </w:rPr>
              <w:t>Многооперационен обработващ център</w:t>
            </w:r>
            <w:r w:rsidRPr="00AC7C3F">
              <w:rPr>
                <w:rFonts w:ascii="Times New Roman" w:hAnsi="Times New Roman"/>
                <w:b/>
                <w:iCs/>
                <w:szCs w:val="24"/>
              </w:rPr>
              <w:t xml:space="preserve"> </w:t>
            </w:r>
            <w:r w:rsidR="00B42676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lang w:eastAsia="bg-BG"/>
              </w:rPr>
              <w:t xml:space="preserve">- </w:t>
            </w:r>
            <w:r w:rsidR="00B42676" w:rsidRPr="00B42676">
              <w:rPr>
                <w:rFonts w:ascii="Times New Roman" w:hAnsi="Times New Roman"/>
                <w:b/>
                <w:sz w:val="20"/>
                <w:lang w:eastAsia="bg-BG"/>
              </w:rPr>
              <w:t>........../посочва се марка и модел/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B42676" w:rsidP="00060621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621" w:rsidRPr="00060621" w:rsidRDefault="00060621" w:rsidP="00060621">
            <w:pPr>
              <w:rPr>
                <w:rFonts w:ascii="Times New Roman" w:hAnsi="Times New Roman"/>
                <w:b/>
                <w:sz w:val="22"/>
              </w:rPr>
            </w:pPr>
          </w:p>
        </w:tc>
      </w:tr>
    </w:tbl>
    <w:p w:rsidR="00060621" w:rsidRPr="00060621" w:rsidRDefault="00060621" w:rsidP="00060621">
      <w:pPr>
        <w:rPr>
          <w:rFonts w:ascii="Times New Roman" w:hAnsi="Times New Roman"/>
          <w:b/>
          <w:sz w:val="12"/>
          <w:szCs w:val="12"/>
        </w:rPr>
      </w:pPr>
    </w:p>
    <w:p w:rsidR="00060621" w:rsidRPr="00060621" w:rsidRDefault="00060621" w:rsidP="00060621">
      <w:pPr>
        <w:rPr>
          <w:rFonts w:ascii="Times New Roman" w:hAnsi="Times New Roman"/>
          <w:b/>
        </w:rPr>
      </w:pPr>
      <w:r w:rsidRPr="00060621">
        <w:rPr>
          <w:rFonts w:ascii="Times New Roman" w:hAnsi="Times New Roman"/>
          <w:b/>
        </w:rPr>
        <w:t>За изпълнение предмета на процедурата в съответствие с условията на настоящата процедура, общата цена</w:t>
      </w:r>
      <w:r w:rsidRPr="00060621">
        <w:rPr>
          <w:rFonts w:ascii="Times New Roman" w:hAnsi="Times New Roman"/>
          <w:b/>
          <w:vertAlign w:val="superscript"/>
        </w:rPr>
        <w:footnoteReference w:id="1"/>
      </w:r>
      <w:r w:rsidRPr="00060621">
        <w:rPr>
          <w:rFonts w:ascii="Times New Roman" w:hAnsi="Times New Roman"/>
          <w:b/>
        </w:rPr>
        <w:t xml:space="preserve"> на нашата оферта възлиза на:</w:t>
      </w:r>
    </w:p>
    <w:p w:rsidR="00060621" w:rsidRPr="00060621" w:rsidRDefault="00060621" w:rsidP="00060621">
      <w:pPr>
        <w:rPr>
          <w:rFonts w:ascii="Times New Roman" w:hAnsi="Times New Roman"/>
          <w:b/>
        </w:rPr>
      </w:pPr>
    </w:p>
    <w:p w:rsidR="00060621" w:rsidRPr="00060621" w:rsidRDefault="00060621" w:rsidP="00060621">
      <w:pPr>
        <w:rPr>
          <w:rFonts w:ascii="Times New Roman" w:hAnsi="Times New Roman"/>
          <w:b/>
          <w:i/>
        </w:rPr>
      </w:pPr>
      <w:r w:rsidRPr="00060621">
        <w:rPr>
          <w:rFonts w:ascii="Times New Roman" w:hAnsi="Times New Roman"/>
          <w:b/>
          <w:sz w:val="22"/>
        </w:rPr>
        <w:t xml:space="preserve">Цифром:__________________ </w:t>
      </w:r>
      <w:r w:rsidRPr="00060621">
        <w:rPr>
          <w:rFonts w:ascii="Times New Roman" w:hAnsi="Times New Roman"/>
          <w:b/>
        </w:rPr>
        <w:t>Словом:__________________________________</w:t>
      </w:r>
    </w:p>
    <w:p w:rsidR="00060621" w:rsidRPr="00060621" w:rsidRDefault="00060621" w:rsidP="00DE1E71">
      <w:pPr>
        <w:ind w:firstLine="1080"/>
        <w:rPr>
          <w:rFonts w:ascii="Times New Roman" w:hAnsi="Times New Roman"/>
          <w:sz w:val="16"/>
          <w:szCs w:val="16"/>
        </w:rPr>
      </w:pPr>
      <w:r w:rsidRPr="00060621">
        <w:rPr>
          <w:rFonts w:ascii="Times New Roman" w:hAnsi="Times New Roman"/>
          <w:sz w:val="16"/>
          <w:szCs w:val="16"/>
        </w:rPr>
        <w:lastRenderedPageBreak/>
        <w:t>(</w:t>
      </w:r>
      <w:r w:rsidRPr="00060621">
        <w:rPr>
          <w:rFonts w:ascii="Times New Roman" w:hAnsi="Times New Roman"/>
          <w:i/>
          <w:sz w:val="16"/>
          <w:szCs w:val="16"/>
        </w:rPr>
        <w:t>посочва се цифром и словом стойността без ДДС</w:t>
      </w:r>
      <w:r w:rsidRPr="00060621">
        <w:rPr>
          <w:rFonts w:ascii="Times New Roman" w:hAnsi="Times New Roman"/>
          <w:sz w:val="16"/>
          <w:szCs w:val="16"/>
        </w:rPr>
        <w:t>)</w:t>
      </w:r>
    </w:p>
    <w:p w:rsidR="00060621" w:rsidRPr="00060621" w:rsidRDefault="00060621" w:rsidP="00060621">
      <w:pPr>
        <w:rPr>
          <w:rFonts w:ascii="Times New Roman" w:hAnsi="Times New Roman"/>
          <w:sz w:val="22"/>
        </w:rPr>
      </w:pPr>
    </w:p>
    <w:p w:rsidR="00060621" w:rsidRPr="00060621" w:rsidRDefault="00060621" w:rsidP="00060621">
      <w:pPr>
        <w:rPr>
          <w:rFonts w:ascii="Times New Roman" w:hAnsi="Times New Roman"/>
          <w:b/>
          <w:lang w:val="ru-RU"/>
        </w:rPr>
      </w:pPr>
    </w:p>
    <w:p w:rsidR="00060621" w:rsidRPr="00060621" w:rsidRDefault="00060621" w:rsidP="00060621">
      <w:pPr>
        <w:rPr>
          <w:rFonts w:ascii="Times New Roman" w:hAnsi="Times New Roman"/>
          <w:b/>
          <w:u w:val="single"/>
        </w:rPr>
      </w:pPr>
      <w:r w:rsidRPr="00060621">
        <w:rPr>
          <w:rFonts w:ascii="Times New Roman" w:hAnsi="Times New Roman"/>
          <w:b/>
          <w:u w:val="single"/>
        </w:rPr>
        <w:t>ІІ. НАЧИН НА ПЛАЩАНЕ</w:t>
      </w:r>
    </w:p>
    <w:p w:rsidR="00060621" w:rsidRPr="00060621" w:rsidRDefault="00060621" w:rsidP="00B42676">
      <w:pPr>
        <w:rPr>
          <w:rFonts w:ascii="Times New Roman" w:hAnsi="Times New Roman"/>
          <w:sz w:val="16"/>
          <w:szCs w:val="16"/>
        </w:rPr>
      </w:pPr>
      <w:r w:rsidRPr="00060621">
        <w:rPr>
          <w:rFonts w:ascii="Times New Roman" w:hAnsi="Times New Roman"/>
        </w:rPr>
        <w:t xml:space="preserve">Предлаганият от нас начин на плащане е, както следва: </w:t>
      </w:r>
    </w:p>
    <w:p w:rsidR="00B42676" w:rsidRPr="005534BE" w:rsidRDefault="00B42676" w:rsidP="00B42676">
      <w:pPr>
        <w:autoSpaceDE w:val="0"/>
        <w:jc w:val="both"/>
        <w:rPr>
          <w:rFonts w:ascii="Times New Roman" w:hAnsi="Times New Roman"/>
          <w:bCs/>
          <w:szCs w:val="24"/>
        </w:rPr>
      </w:pPr>
      <w:r w:rsidRPr="00B42676">
        <w:rPr>
          <w:rFonts w:ascii="Times New Roman" w:hAnsi="Times New Roman"/>
          <w:bCs/>
          <w:szCs w:val="24"/>
        </w:rPr>
        <w:t xml:space="preserve">            </w:t>
      </w:r>
      <w:r w:rsidRPr="005534BE">
        <w:rPr>
          <w:rFonts w:ascii="Times New Roman" w:hAnsi="Times New Roman"/>
          <w:bCs/>
          <w:szCs w:val="24"/>
        </w:rPr>
        <w:t xml:space="preserve">Плащанията се извършват по банков път, по банковата сметка на Изпълнителя, срещу предоставен от Изпълнителя </w:t>
      </w:r>
      <w:proofErr w:type="spellStart"/>
      <w:r w:rsidRPr="005534BE">
        <w:rPr>
          <w:rFonts w:ascii="Times New Roman" w:hAnsi="Times New Roman"/>
          <w:bCs/>
          <w:szCs w:val="24"/>
        </w:rPr>
        <w:t>разходооправдателен</w:t>
      </w:r>
      <w:proofErr w:type="spellEnd"/>
      <w:r w:rsidRPr="005534BE">
        <w:rPr>
          <w:rFonts w:ascii="Times New Roman" w:hAnsi="Times New Roman"/>
          <w:bCs/>
          <w:szCs w:val="24"/>
        </w:rPr>
        <w:t xml:space="preserve"> документ (фактура), както следва:</w:t>
      </w:r>
    </w:p>
    <w:p w:rsidR="00B42676" w:rsidRPr="00322E95" w:rsidRDefault="00B42676" w:rsidP="00B42676">
      <w:pPr>
        <w:numPr>
          <w:ilvl w:val="0"/>
          <w:numId w:val="5"/>
        </w:numPr>
        <w:autoSpaceDE w:val="0"/>
        <w:ind w:left="284" w:hanging="284"/>
        <w:contextualSpacing/>
        <w:jc w:val="both"/>
        <w:rPr>
          <w:rFonts w:ascii="Times New Roman" w:hAnsi="Times New Roman"/>
          <w:bCs/>
          <w:szCs w:val="24"/>
        </w:rPr>
      </w:pPr>
      <w:r w:rsidRPr="005534BE">
        <w:rPr>
          <w:rFonts w:ascii="Times New Roman" w:hAnsi="Times New Roman"/>
          <w:bCs/>
          <w:szCs w:val="24"/>
        </w:rPr>
        <w:t xml:space="preserve">авансово плащане в размер </w:t>
      </w:r>
      <w:r w:rsidRPr="00322E95">
        <w:rPr>
          <w:rFonts w:ascii="Times New Roman" w:hAnsi="Times New Roman"/>
          <w:bCs/>
          <w:szCs w:val="24"/>
        </w:rPr>
        <w:t xml:space="preserve">на </w:t>
      </w:r>
      <w:r w:rsidR="0038569D" w:rsidRPr="00322E95">
        <w:rPr>
          <w:rFonts w:ascii="Times New Roman" w:hAnsi="Times New Roman"/>
          <w:bCs/>
          <w:szCs w:val="24"/>
          <w:lang w:val="en-US"/>
        </w:rPr>
        <w:t>6</w:t>
      </w:r>
      <w:r w:rsidR="00A935AF" w:rsidRPr="00322E95">
        <w:rPr>
          <w:rFonts w:ascii="Times New Roman" w:hAnsi="Times New Roman"/>
          <w:bCs/>
          <w:szCs w:val="24"/>
          <w:lang w:val="en-US"/>
        </w:rPr>
        <w:t>0</w:t>
      </w:r>
      <w:r w:rsidRPr="00322E95">
        <w:rPr>
          <w:rFonts w:ascii="Times New Roman" w:hAnsi="Times New Roman"/>
          <w:bCs/>
          <w:szCs w:val="24"/>
        </w:rPr>
        <w:t xml:space="preserve">% от стойността на сключения договор, дължимо в срок от 10 (десет)  работни дни </w:t>
      </w:r>
      <w:r w:rsidR="0038569D" w:rsidRPr="00322E95">
        <w:rPr>
          <w:rFonts w:ascii="Times New Roman" w:hAnsi="Times New Roman"/>
          <w:bCs/>
          <w:szCs w:val="24"/>
        </w:rPr>
        <w:t>от датата на получаване на писмено известие от</w:t>
      </w:r>
      <w:r w:rsidR="00AB5751" w:rsidRPr="00322E95">
        <w:rPr>
          <w:rFonts w:ascii="Times New Roman" w:hAnsi="Times New Roman"/>
          <w:bCs/>
          <w:szCs w:val="24"/>
        </w:rPr>
        <w:t xml:space="preserve"> страна на</w:t>
      </w:r>
      <w:r w:rsidR="0038569D" w:rsidRPr="00322E95">
        <w:rPr>
          <w:rFonts w:ascii="Times New Roman" w:hAnsi="Times New Roman"/>
          <w:bCs/>
          <w:szCs w:val="24"/>
        </w:rPr>
        <w:t xml:space="preserve"> Изпълнителя за готовност за експедиция</w:t>
      </w:r>
      <w:r w:rsidRPr="00322E95">
        <w:rPr>
          <w:rFonts w:ascii="Times New Roman" w:hAnsi="Times New Roman"/>
          <w:bCs/>
          <w:szCs w:val="24"/>
        </w:rPr>
        <w:t>;</w:t>
      </w:r>
    </w:p>
    <w:p w:rsidR="00B42676" w:rsidRPr="0038569D" w:rsidRDefault="00B42676" w:rsidP="00B42676">
      <w:pPr>
        <w:numPr>
          <w:ilvl w:val="0"/>
          <w:numId w:val="5"/>
        </w:numPr>
        <w:autoSpaceDE w:val="0"/>
        <w:ind w:left="284" w:hanging="284"/>
        <w:contextualSpacing/>
        <w:jc w:val="both"/>
        <w:rPr>
          <w:rFonts w:ascii="Times New Roman" w:hAnsi="Times New Roman"/>
          <w:bCs/>
          <w:szCs w:val="24"/>
        </w:rPr>
      </w:pPr>
      <w:r w:rsidRPr="00322E95">
        <w:rPr>
          <w:rFonts w:ascii="Times New Roman" w:hAnsi="Times New Roman"/>
          <w:bCs/>
          <w:szCs w:val="24"/>
        </w:rPr>
        <w:t xml:space="preserve">окончателно плащане в размер на </w:t>
      </w:r>
      <w:r w:rsidR="0038569D" w:rsidRPr="00322E95">
        <w:rPr>
          <w:rFonts w:ascii="Times New Roman" w:hAnsi="Times New Roman"/>
          <w:bCs/>
          <w:szCs w:val="24"/>
        </w:rPr>
        <w:t>4</w:t>
      </w:r>
      <w:r w:rsidRPr="00322E95">
        <w:rPr>
          <w:rFonts w:ascii="Times New Roman" w:hAnsi="Times New Roman"/>
          <w:bCs/>
          <w:szCs w:val="24"/>
        </w:rPr>
        <w:t>0% от стойността</w:t>
      </w:r>
      <w:r w:rsidRPr="005534BE">
        <w:rPr>
          <w:rFonts w:ascii="Times New Roman" w:hAnsi="Times New Roman"/>
          <w:bCs/>
          <w:szCs w:val="24"/>
        </w:rPr>
        <w:t xml:space="preserve"> на сключения договор, дължимо в срок до 10 (десет) работни дни от </w:t>
      </w:r>
      <w:r w:rsidR="005534BE" w:rsidRPr="005534BE">
        <w:rPr>
          <w:rFonts w:ascii="Times New Roman" w:hAnsi="Times New Roman"/>
          <w:bCs/>
          <w:szCs w:val="24"/>
        </w:rPr>
        <w:t xml:space="preserve">доставка и въвеждане на оборудването в експлоатация, удостоверено с </w:t>
      </w:r>
      <w:r w:rsidR="005534BE" w:rsidRPr="0038569D">
        <w:rPr>
          <w:rFonts w:ascii="Times New Roman" w:hAnsi="Times New Roman"/>
          <w:bCs/>
          <w:szCs w:val="24"/>
        </w:rPr>
        <w:t>приемателно-предавателен протокол за доставка</w:t>
      </w:r>
      <w:r w:rsidRPr="0038569D">
        <w:rPr>
          <w:rFonts w:ascii="Times New Roman" w:hAnsi="Times New Roman"/>
          <w:bCs/>
          <w:szCs w:val="24"/>
        </w:rPr>
        <w:t>, подписан от страните.</w:t>
      </w:r>
    </w:p>
    <w:p w:rsidR="00060621" w:rsidRPr="00060621" w:rsidRDefault="00060621" w:rsidP="00060621">
      <w:pPr>
        <w:rPr>
          <w:rFonts w:ascii="Times New Roman" w:hAnsi="Times New Roman"/>
          <w:b/>
          <w:sz w:val="22"/>
        </w:rPr>
      </w:pPr>
    </w:p>
    <w:p w:rsidR="00060621" w:rsidRPr="00060621" w:rsidRDefault="00060621" w:rsidP="00060621">
      <w:pPr>
        <w:ind w:firstLine="708"/>
        <w:jc w:val="both"/>
        <w:rPr>
          <w:rFonts w:ascii="Times New Roman" w:hAnsi="Times New Roman"/>
        </w:rPr>
      </w:pPr>
      <w:r w:rsidRPr="00060621">
        <w:rPr>
          <w:rFonts w:ascii="Times New Roman" w:hAnsi="Times New Roman"/>
        </w:rPr>
        <w:t xml:space="preserve">При </w:t>
      </w:r>
      <w:r w:rsidR="00407E23">
        <w:rPr>
          <w:rFonts w:ascii="Times New Roman" w:hAnsi="Times New Roman"/>
        </w:rPr>
        <w:t>разминаване</w:t>
      </w:r>
      <w:r w:rsidRPr="00060621">
        <w:rPr>
          <w:rFonts w:ascii="Times New Roman" w:hAnsi="Times New Roman"/>
        </w:rPr>
        <w:t xml:space="preserve"> между предложените единична и обща цена, валидна ще бъде единичната</w:t>
      </w:r>
      <w:r w:rsidR="00B42676">
        <w:rPr>
          <w:rFonts w:ascii="Times New Roman" w:hAnsi="Times New Roman"/>
        </w:rPr>
        <w:t xml:space="preserve"> </w:t>
      </w:r>
      <w:r w:rsidRPr="00060621">
        <w:rPr>
          <w:rFonts w:ascii="Times New Roman" w:hAnsi="Times New Roman"/>
        </w:rPr>
        <w:t>цена на офертата. В случай че бъде открито такова несъответствие, ще бъдем задължени да приведем общата цена в съответствие с единичната цена на офертата.</w:t>
      </w:r>
    </w:p>
    <w:p w:rsidR="00060621" w:rsidRPr="00060621" w:rsidRDefault="00060621" w:rsidP="00060621">
      <w:pPr>
        <w:jc w:val="both"/>
        <w:rPr>
          <w:rFonts w:ascii="Times New Roman" w:hAnsi="Times New Roman"/>
        </w:rPr>
      </w:pPr>
    </w:p>
    <w:p w:rsidR="00060621" w:rsidRPr="00060621" w:rsidRDefault="00060621" w:rsidP="00060621">
      <w:pPr>
        <w:ind w:firstLine="708"/>
        <w:jc w:val="both"/>
        <w:rPr>
          <w:rFonts w:ascii="Times New Roman" w:hAnsi="Times New Roman"/>
          <w:szCs w:val="24"/>
        </w:rPr>
      </w:pPr>
      <w:r w:rsidRPr="00060621">
        <w:rPr>
          <w:rFonts w:ascii="Times New Roman" w:hAnsi="Times New Roman"/>
          <w:szCs w:val="24"/>
        </w:rPr>
        <w:t>При несъответствие между сумата, написана с цифри</w:t>
      </w:r>
      <w:r w:rsidR="00DC6B71" w:rsidRPr="00CA6F4A">
        <w:rPr>
          <w:rFonts w:ascii="Times New Roman" w:hAnsi="Times New Roman"/>
          <w:szCs w:val="24"/>
        </w:rPr>
        <w:t>,</w:t>
      </w:r>
      <w:r w:rsidRPr="00060621">
        <w:rPr>
          <w:rFonts w:ascii="Times New Roman" w:hAnsi="Times New Roman"/>
          <w:szCs w:val="24"/>
        </w:rPr>
        <w:t xml:space="preserve"> и тази, написана с думи, важи сумата, написана с думи.</w:t>
      </w:r>
    </w:p>
    <w:p w:rsidR="00060621" w:rsidRPr="00060621" w:rsidRDefault="00060621" w:rsidP="00060621">
      <w:pPr>
        <w:jc w:val="both"/>
        <w:rPr>
          <w:rFonts w:ascii="Times New Roman" w:hAnsi="Times New Roman"/>
        </w:rPr>
      </w:pPr>
    </w:p>
    <w:p w:rsidR="00060621" w:rsidRPr="00C607C9" w:rsidRDefault="00060621" w:rsidP="00060621">
      <w:pPr>
        <w:ind w:firstLine="708"/>
        <w:jc w:val="both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Като неразделна част от настоящата Оферта, прилагаме следните документи:</w:t>
      </w:r>
    </w:p>
    <w:p w:rsidR="00060621" w:rsidRPr="00C607C9" w:rsidRDefault="00060621" w:rsidP="00060621">
      <w:pPr>
        <w:jc w:val="both"/>
        <w:rPr>
          <w:rFonts w:ascii="Times New Roman" w:hAnsi="Times New Roman"/>
          <w:szCs w:val="24"/>
        </w:rPr>
      </w:pPr>
    </w:p>
    <w:p w:rsidR="00060621" w:rsidRPr="00C607C9" w:rsidRDefault="00407E23" w:rsidP="00060621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Декларация с посочване на </w:t>
      </w:r>
      <w:r w:rsidR="00C607C9" w:rsidRPr="00C607C9">
        <w:rPr>
          <w:rFonts w:ascii="Times New Roman" w:hAnsi="Times New Roman"/>
          <w:szCs w:val="24"/>
        </w:rPr>
        <w:t>ЕИК/Удостоверение за актуално състояние</w:t>
      </w:r>
      <w:r w:rsidR="00060621" w:rsidRPr="00C607C9">
        <w:rPr>
          <w:rFonts w:ascii="Times New Roman" w:hAnsi="Times New Roman"/>
          <w:szCs w:val="24"/>
        </w:rPr>
        <w:t>;</w:t>
      </w:r>
    </w:p>
    <w:p w:rsidR="003A5D39" w:rsidRPr="00417231" w:rsidRDefault="00060621" w:rsidP="003A5D39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b/>
          <w:bCs/>
          <w:szCs w:val="24"/>
        </w:rPr>
      </w:pPr>
      <w:r w:rsidRPr="00C607C9">
        <w:rPr>
          <w:rFonts w:ascii="Times New Roman" w:hAnsi="Times New Roman"/>
          <w:szCs w:val="24"/>
        </w:rPr>
        <w:t xml:space="preserve">Декларация по </w:t>
      </w:r>
      <w:r w:rsidR="007404EE">
        <w:rPr>
          <w:rFonts w:ascii="Times New Roman" w:hAnsi="Times New Roman"/>
          <w:szCs w:val="24"/>
        </w:rPr>
        <w:t>чл. 12, ал.</w:t>
      </w:r>
      <w:r w:rsidR="00BD3D26">
        <w:rPr>
          <w:rFonts w:ascii="Times New Roman" w:hAnsi="Times New Roman"/>
          <w:szCs w:val="24"/>
        </w:rPr>
        <w:t xml:space="preserve"> </w:t>
      </w:r>
      <w:r w:rsidR="007404EE">
        <w:rPr>
          <w:rFonts w:ascii="Times New Roman" w:hAnsi="Times New Roman"/>
          <w:szCs w:val="24"/>
        </w:rPr>
        <w:t>1, т.</w:t>
      </w:r>
      <w:r w:rsidR="00BD3D26">
        <w:rPr>
          <w:rFonts w:ascii="Times New Roman" w:hAnsi="Times New Roman"/>
          <w:szCs w:val="24"/>
        </w:rPr>
        <w:t xml:space="preserve"> </w:t>
      </w:r>
      <w:r w:rsidR="007404EE">
        <w:rPr>
          <w:rFonts w:ascii="Times New Roman" w:hAnsi="Times New Roman"/>
          <w:szCs w:val="24"/>
        </w:rPr>
        <w:t xml:space="preserve">1 </w:t>
      </w:r>
      <w:r w:rsidR="007404EE" w:rsidRPr="007404EE">
        <w:rPr>
          <w:rFonts w:ascii="Times New Roman" w:hAnsi="Times New Roman"/>
          <w:szCs w:val="24"/>
        </w:rPr>
        <w:t>.</w:t>
      </w:r>
      <w:r w:rsidRPr="000655E4">
        <w:rPr>
          <w:rFonts w:ascii="Times New Roman" w:hAnsi="Times New Roman"/>
          <w:szCs w:val="24"/>
        </w:rPr>
        <w:t>от</w:t>
      </w:r>
      <w:r w:rsidRPr="00C607C9">
        <w:rPr>
          <w:rFonts w:ascii="Times New Roman" w:hAnsi="Times New Roman"/>
          <w:szCs w:val="24"/>
        </w:rPr>
        <w:t xml:space="preserve"> Постановление № </w:t>
      </w:r>
      <w:r w:rsidR="003A5D39">
        <w:rPr>
          <w:rFonts w:ascii="Times New Roman" w:hAnsi="Times New Roman"/>
          <w:szCs w:val="24"/>
        </w:rPr>
        <w:t>4</w:t>
      </w:r>
      <w:r w:rsidRPr="00C607C9">
        <w:rPr>
          <w:rFonts w:ascii="Times New Roman" w:hAnsi="Times New Roman"/>
          <w:szCs w:val="24"/>
        </w:rPr>
        <w:t xml:space="preserve"> на Министерския съвет от</w:t>
      </w:r>
      <w:r w:rsidR="003A5D39">
        <w:rPr>
          <w:rFonts w:ascii="Times New Roman" w:hAnsi="Times New Roman"/>
          <w:szCs w:val="24"/>
        </w:rPr>
        <w:t xml:space="preserve"> </w:t>
      </w:r>
      <w:r w:rsidRPr="00C607C9">
        <w:rPr>
          <w:rFonts w:ascii="Times New Roman" w:hAnsi="Times New Roman"/>
          <w:szCs w:val="24"/>
        </w:rPr>
        <w:t xml:space="preserve"> </w:t>
      </w:r>
      <w:r w:rsidR="003A5D39" w:rsidRPr="003A5D39">
        <w:rPr>
          <w:rFonts w:ascii="Times New Roman" w:hAnsi="Times New Roman"/>
          <w:bCs/>
          <w:szCs w:val="24"/>
        </w:rPr>
        <w:t>11.01.2024 г.;</w:t>
      </w:r>
    </w:p>
    <w:p w:rsidR="005534BE" w:rsidRDefault="00060621" w:rsidP="00060621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 w:rsidRPr="007F7F38">
        <w:rPr>
          <w:rFonts w:ascii="Times New Roman" w:hAnsi="Times New Roman"/>
          <w:szCs w:val="24"/>
        </w:rPr>
        <w:t>Доказателства за икономическо и финансово състояние</w:t>
      </w:r>
      <w:r w:rsidR="005534BE" w:rsidRPr="007F7F38">
        <w:rPr>
          <w:rFonts w:ascii="Times New Roman" w:hAnsi="Times New Roman"/>
          <w:szCs w:val="24"/>
        </w:rPr>
        <w:t>:</w:t>
      </w:r>
      <w:r w:rsidR="007F7F38">
        <w:rPr>
          <w:rFonts w:ascii="Times New Roman" w:hAnsi="Times New Roman"/>
          <w:szCs w:val="24"/>
        </w:rPr>
        <w:t xml:space="preserve"> </w:t>
      </w:r>
    </w:p>
    <w:p w:rsidR="00FB4BE3" w:rsidRPr="00B218E6" w:rsidRDefault="00B218E6" w:rsidP="00FB4BE3">
      <w:pPr>
        <w:numPr>
          <w:ilvl w:val="0"/>
          <w:numId w:val="16"/>
        </w:numPr>
        <w:tabs>
          <w:tab w:val="left" w:pos="1080"/>
        </w:tabs>
        <w:jc w:val="both"/>
        <w:rPr>
          <w:rFonts w:ascii="Times New Roman" w:hAnsi="Times New Roman"/>
          <w:szCs w:val="24"/>
        </w:rPr>
      </w:pPr>
      <w:r w:rsidRPr="00B218E6">
        <w:rPr>
          <w:rFonts w:ascii="Times New Roman" w:hAnsi="Times New Roman"/>
          <w:bCs/>
          <w:szCs w:val="24"/>
        </w:rPr>
        <w:t>Отчет за приходи и разходи за последните 3 (три) приключени финансови години, в зависимост от датата, на която е учреден кандидатът или е започнал дейността си</w:t>
      </w:r>
      <w:r w:rsidR="00FB4BE3" w:rsidRPr="00B218E6">
        <w:rPr>
          <w:rFonts w:ascii="Times New Roman" w:hAnsi="Times New Roman"/>
          <w:szCs w:val="24"/>
        </w:rPr>
        <w:t>;</w:t>
      </w:r>
    </w:p>
    <w:p w:rsidR="00060621" w:rsidRDefault="00060621" w:rsidP="00060621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 w:rsidRPr="007F7F38">
        <w:rPr>
          <w:rFonts w:ascii="Times New Roman" w:hAnsi="Times New Roman"/>
          <w:szCs w:val="24"/>
        </w:rPr>
        <w:t>Доказателства за технически възможности и/или квалификация</w:t>
      </w:r>
      <w:r w:rsidR="005534BE" w:rsidRPr="007F7F38">
        <w:rPr>
          <w:rFonts w:ascii="Times New Roman" w:hAnsi="Times New Roman"/>
          <w:szCs w:val="24"/>
        </w:rPr>
        <w:t>:</w:t>
      </w:r>
    </w:p>
    <w:p w:rsidR="00856853" w:rsidRPr="0097434A" w:rsidRDefault="0097434A" w:rsidP="00AC7C3F">
      <w:pPr>
        <w:numPr>
          <w:ilvl w:val="0"/>
          <w:numId w:val="5"/>
        </w:numPr>
        <w:tabs>
          <w:tab w:val="left" w:pos="1080"/>
        </w:tabs>
        <w:jc w:val="both"/>
        <w:rPr>
          <w:rFonts w:ascii="Times New Roman" w:hAnsi="Times New Roman"/>
          <w:szCs w:val="24"/>
        </w:rPr>
      </w:pPr>
      <w:r w:rsidRPr="0097434A">
        <w:rPr>
          <w:rFonts w:ascii="Times New Roman" w:hAnsi="Times New Roman"/>
          <w:szCs w:val="24"/>
        </w:rPr>
        <w:t>Списък на изпълнените доставки, които са идентични или сходни с предмета на поръчката, за последните 3 (три) години от датата на подаване на офертата в зависимост от датата, на която кандидатът е учреден или е започнал дейността си, включително с посочване на стойностите, датите и получателите</w:t>
      </w:r>
      <w:r w:rsidR="00856853" w:rsidRPr="0097434A">
        <w:rPr>
          <w:rFonts w:ascii="Times New Roman" w:hAnsi="Times New Roman"/>
          <w:szCs w:val="24"/>
        </w:rPr>
        <w:t>;</w:t>
      </w:r>
    </w:p>
    <w:p w:rsidR="0097434A" w:rsidRPr="00645408" w:rsidRDefault="0097434A" w:rsidP="00AC7C3F">
      <w:pPr>
        <w:numPr>
          <w:ilvl w:val="0"/>
          <w:numId w:val="5"/>
        </w:numPr>
        <w:tabs>
          <w:tab w:val="left" w:pos="1080"/>
        </w:tabs>
        <w:jc w:val="both"/>
        <w:rPr>
          <w:rFonts w:ascii="Times New Roman" w:hAnsi="Times New Roman"/>
          <w:i/>
          <w:iCs/>
          <w:szCs w:val="24"/>
        </w:rPr>
      </w:pPr>
      <w:r w:rsidRPr="0038761D">
        <w:rPr>
          <w:rFonts w:ascii="Times New Roman" w:hAnsi="Times New Roman"/>
          <w:bCs/>
          <w:szCs w:val="24"/>
        </w:rPr>
        <w:t>Документи, които доказват  изпълнението на най-малко 2 (две) доставки на оборудване, което е идентично или сходно* с предмета на поръчката за последните 3</w:t>
      </w:r>
      <w:r>
        <w:rPr>
          <w:rFonts w:ascii="Times New Roman" w:hAnsi="Times New Roman"/>
          <w:bCs/>
          <w:szCs w:val="24"/>
        </w:rPr>
        <w:t xml:space="preserve"> (три)</w:t>
      </w:r>
      <w:r w:rsidRPr="0038761D">
        <w:rPr>
          <w:rFonts w:ascii="Times New Roman" w:hAnsi="Times New Roman"/>
          <w:bCs/>
          <w:szCs w:val="24"/>
        </w:rPr>
        <w:t xml:space="preserve"> години, в зависимост от датата, на която кандидатът е учреден или е започнал дейността си, считано от крайната дата за подаване на офертите</w:t>
      </w:r>
      <w:r w:rsidR="00D926F4">
        <w:rPr>
          <w:rFonts w:ascii="Times New Roman" w:hAnsi="Times New Roman"/>
          <w:bCs/>
          <w:szCs w:val="24"/>
        </w:rPr>
        <w:t xml:space="preserve"> </w:t>
      </w:r>
      <w:r w:rsidR="00D926F4" w:rsidRPr="00645408">
        <w:rPr>
          <w:rFonts w:ascii="Times New Roman" w:hAnsi="Times New Roman"/>
          <w:bCs/>
          <w:i/>
          <w:iCs/>
          <w:szCs w:val="24"/>
        </w:rPr>
        <w:t>(</w:t>
      </w:r>
      <w:r w:rsidRPr="00645408">
        <w:rPr>
          <w:rFonts w:ascii="Times New Roman" w:hAnsi="Times New Roman"/>
          <w:bCs/>
          <w:i/>
          <w:iCs/>
          <w:szCs w:val="24"/>
        </w:rPr>
        <w:t>Като доказателство се приемат следните примерни документи: Удостоверения за добро изпълнение или Референции от възложители, съдържащи информация за предмета, обема, срока и оценка за качеството на изпълнението; Приемо-предавателни протоколи, подписани от двете страни, удостоверяващи извършването и приемането на доставката или други еквивалентни документи, които удостоверяват изпълнението на съответната доставка</w:t>
      </w:r>
      <w:r w:rsidR="00D926F4" w:rsidRPr="00645408">
        <w:rPr>
          <w:rFonts w:ascii="Times New Roman" w:hAnsi="Times New Roman"/>
          <w:bCs/>
          <w:i/>
          <w:iCs/>
          <w:szCs w:val="24"/>
        </w:rPr>
        <w:t>)</w:t>
      </w:r>
      <w:r w:rsidRPr="00645408">
        <w:rPr>
          <w:rFonts w:ascii="Times New Roman" w:hAnsi="Times New Roman"/>
          <w:bCs/>
          <w:i/>
          <w:iCs/>
          <w:szCs w:val="24"/>
        </w:rPr>
        <w:t>.</w:t>
      </w:r>
    </w:p>
    <w:p w:rsidR="00214FA0" w:rsidRPr="00D926F4" w:rsidRDefault="0097434A" w:rsidP="0097434A">
      <w:pPr>
        <w:autoSpaceDE w:val="0"/>
        <w:ind w:left="720"/>
        <w:jc w:val="both"/>
        <w:rPr>
          <w:rFonts w:ascii="Times New Roman" w:hAnsi="Times New Roman"/>
          <w:bCs/>
          <w:i/>
          <w:iCs/>
          <w:szCs w:val="24"/>
        </w:rPr>
      </w:pPr>
      <w:r w:rsidRPr="00D926F4">
        <w:rPr>
          <w:rFonts w:ascii="Times New Roman" w:hAnsi="Times New Roman"/>
          <w:bCs/>
          <w:i/>
          <w:iCs/>
          <w:szCs w:val="24"/>
        </w:rPr>
        <w:t>* Под доставки със сходен предмет следва да се разбират доставки на металообработващи машини;</w:t>
      </w:r>
    </w:p>
    <w:p w:rsidR="00AC7C3F" w:rsidRPr="00214FA0" w:rsidRDefault="00AC7C3F" w:rsidP="00AC7C3F">
      <w:pPr>
        <w:numPr>
          <w:ilvl w:val="0"/>
          <w:numId w:val="5"/>
        </w:numPr>
        <w:tabs>
          <w:tab w:val="left" w:pos="1080"/>
        </w:tabs>
        <w:jc w:val="both"/>
        <w:rPr>
          <w:rFonts w:ascii="Times New Roman" w:hAnsi="Times New Roman"/>
          <w:szCs w:val="24"/>
        </w:rPr>
      </w:pPr>
      <w:r w:rsidRPr="00214FA0">
        <w:rPr>
          <w:rFonts w:ascii="Times New Roman" w:hAnsi="Times New Roman"/>
          <w:szCs w:val="24"/>
        </w:rPr>
        <w:t>Заверено от кандидата копие на валиден сертификат за въведена (внедрена) система за управление на качеството, съгласно изискванията на стандарт     БДС EN ISO 9001:2015 и/или еквивалент с обхват: „доставка  и сервиз на металообработващи машини“;</w:t>
      </w:r>
    </w:p>
    <w:p w:rsidR="00AC7C3F" w:rsidRPr="00214FA0" w:rsidRDefault="00AC7C3F" w:rsidP="00AC7C3F">
      <w:pPr>
        <w:numPr>
          <w:ilvl w:val="0"/>
          <w:numId w:val="5"/>
        </w:numPr>
        <w:tabs>
          <w:tab w:val="left" w:pos="1080"/>
        </w:tabs>
        <w:jc w:val="both"/>
        <w:rPr>
          <w:rFonts w:ascii="Times New Roman" w:hAnsi="Times New Roman"/>
          <w:szCs w:val="24"/>
        </w:rPr>
      </w:pPr>
      <w:r w:rsidRPr="00214FA0">
        <w:rPr>
          <w:rFonts w:ascii="Times New Roman" w:hAnsi="Times New Roman"/>
          <w:szCs w:val="24"/>
        </w:rPr>
        <w:lastRenderedPageBreak/>
        <w:t xml:space="preserve"> Заверено от кандидата копие на валиден сертификат за въведена (внедрена) система за управление на околната среда, съгласно изискванията на стандарт     БДС EN ISO 14001:2015 и/или еквивалент с обхват: „доставка  и сервиз на металообработващи машини“.</w:t>
      </w:r>
    </w:p>
    <w:p w:rsidR="00060621" w:rsidRPr="00C607C9" w:rsidRDefault="00060621" w:rsidP="00060621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Декларация за подизпълнителите, които ще участват в изпълнението на предмета на процедурата и дела на тяхното участие (</w:t>
      </w:r>
      <w:r w:rsidRPr="00C607C9">
        <w:rPr>
          <w:rFonts w:ascii="Times New Roman" w:hAnsi="Times New Roman"/>
          <w:i/>
          <w:iCs/>
          <w:sz w:val="18"/>
          <w:szCs w:val="18"/>
        </w:rPr>
        <w:t>ако кандидатът е декларирал, че ще ползва подизпълнители</w:t>
      </w:r>
      <w:r w:rsidRPr="00C607C9">
        <w:rPr>
          <w:rFonts w:ascii="Times New Roman" w:hAnsi="Times New Roman"/>
          <w:i/>
          <w:iCs/>
          <w:szCs w:val="24"/>
        </w:rPr>
        <w:t>)</w:t>
      </w:r>
      <w:r w:rsidRPr="00C607C9">
        <w:rPr>
          <w:rFonts w:ascii="Times New Roman" w:hAnsi="Times New Roman"/>
          <w:szCs w:val="24"/>
        </w:rPr>
        <w:t>;</w:t>
      </w:r>
    </w:p>
    <w:p w:rsidR="00060621" w:rsidRPr="003A5D39" w:rsidRDefault="00060621" w:rsidP="003A5D39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b/>
          <w:bCs/>
          <w:szCs w:val="24"/>
        </w:rPr>
      </w:pPr>
      <w:r w:rsidRPr="00C607C9">
        <w:rPr>
          <w:rFonts w:ascii="Times New Roman" w:hAnsi="Times New Roman"/>
          <w:szCs w:val="24"/>
        </w:rPr>
        <w:t xml:space="preserve">Документи </w:t>
      </w:r>
      <w:r w:rsidRPr="00DA75D1">
        <w:rPr>
          <w:rFonts w:ascii="Times New Roman" w:hAnsi="Times New Roman"/>
          <w:szCs w:val="24"/>
        </w:rPr>
        <w:t>по т. 1</w:t>
      </w:r>
      <w:r w:rsidRPr="00DA75D1">
        <w:rPr>
          <w:rFonts w:ascii="Times New Roman" w:hAnsi="Times New Roman"/>
          <w:szCs w:val="24"/>
          <w:lang w:val="ru-RU"/>
        </w:rPr>
        <w:t>, 2</w:t>
      </w:r>
      <w:r w:rsidRPr="00DA75D1">
        <w:rPr>
          <w:rFonts w:ascii="Times New Roman" w:hAnsi="Times New Roman"/>
          <w:i/>
          <w:szCs w:val="24"/>
          <w:lang w:val="ru-RU"/>
        </w:rPr>
        <w:t xml:space="preserve"> </w:t>
      </w:r>
      <w:r w:rsidR="007404EE" w:rsidRPr="003A1778">
        <w:rPr>
          <w:rFonts w:ascii="Times New Roman" w:hAnsi="Times New Roman"/>
          <w:i/>
          <w:szCs w:val="24"/>
        </w:rPr>
        <w:t>,</w:t>
      </w:r>
      <w:r w:rsidR="00DA75D1" w:rsidRPr="003A1778">
        <w:rPr>
          <w:rFonts w:ascii="Times New Roman" w:hAnsi="Times New Roman"/>
          <w:szCs w:val="24"/>
        </w:rPr>
        <w:t xml:space="preserve">3 </w:t>
      </w:r>
      <w:r w:rsidR="00DA75D1">
        <w:rPr>
          <w:rFonts w:ascii="Times New Roman" w:hAnsi="Times New Roman"/>
          <w:szCs w:val="24"/>
        </w:rPr>
        <w:t>и</w:t>
      </w:r>
      <w:r w:rsidRPr="00DA75D1">
        <w:rPr>
          <w:rFonts w:ascii="Times New Roman" w:hAnsi="Times New Roman"/>
          <w:szCs w:val="24"/>
          <w:lang w:val="ru-RU"/>
        </w:rPr>
        <w:t xml:space="preserve"> </w:t>
      </w:r>
      <w:r w:rsidR="00DA75D1" w:rsidRPr="003A1778">
        <w:rPr>
          <w:rFonts w:ascii="Times New Roman" w:hAnsi="Times New Roman"/>
          <w:szCs w:val="24"/>
        </w:rPr>
        <w:t>4</w:t>
      </w:r>
      <w:r w:rsidRPr="00C607C9">
        <w:rPr>
          <w:rFonts w:ascii="Times New Roman" w:hAnsi="Times New Roman"/>
          <w:szCs w:val="24"/>
          <w:lang w:val="ru-RU"/>
        </w:rPr>
        <w:t xml:space="preserve"> </w:t>
      </w:r>
      <w:r w:rsidRPr="00C607C9">
        <w:rPr>
          <w:rFonts w:ascii="Times New Roman" w:hAnsi="Times New Roman"/>
          <w:szCs w:val="24"/>
        </w:rPr>
        <w:t>за всеки от подизпълнителите в съответствие с Постановление №</w:t>
      </w:r>
      <w:r w:rsidR="00DA75D1" w:rsidRPr="003A1778">
        <w:rPr>
          <w:rFonts w:ascii="Times New Roman" w:hAnsi="Times New Roman"/>
          <w:szCs w:val="24"/>
        </w:rPr>
        <w:t xml:space="preserve"> </w:t>
      </w:r>
      <w:r w:rsidR="003A5D39">
        <w:rPr>
          <w:rFonts w:ascii="Times New Roman" w:hAnsi="Times New Roman"/>
          <w:szCs w:val="24"/>
        </w:rPr>
        <w:t>4</w:t>
      </w:r>
      <w:r w:rsidR="00DE1E71">
        <w:rPr>
          <w:rFonts w:ascii="Times New Roman" w:hAnsi="Times New Roman"/>
          <w:szCs w:val="24"/>
        </w:rPr>
        <w:t xml:space="preserve"> н</w:t>
      </w:r>
      <w:r w:rsidRPr="00C607C9">
        <w:rPr>
          <w:rFonts w:ascii="Times New Roman" w:hAnsi="Times New Roman"/>
          <w:szCs w:val="24"/>
        </w:rPr>
        <w:t>а Министерския съвет от</w:t>
      </w:r>
      <w:r w:rsidR="003A5D39">
        <w:rPr>
          <w:rFonts w:ascii="Times New Roman" w:hAnsi="Times New Roman"/>
          <w:szCs w:val="24"/>
        </w:rPr>
        <w:t xml:space="preserve"> </w:t>
      </w:r>
      <w:r w:rsidR="003A5D39" w:rsidRPr="003A5D39">
        <w:rPr>
          <w:rFonts w:ascii="Times New Roman" w:hAnsi="Times New Roman"/>
          <w:bCs/>
          <w:szCs w:val="24"/>
        </w:rPr>
        <w:t>11.01.2024</w:t>
      </w:r>
      <w:r w:rsidR="00400207" w:rsidRPr="003A5D39">
        <w:rPr>
          <w:rFonts w:ascii="Times New Roman" w:hAnsi="Times New Roman"/>
          <w:szCs w:val="24"/>
        </w:rPr>
        <w:t xml:space="preserve"> </w:t>
      </w:r>
      <w:r w:rsidRPr="003A5D39">
        <w:rPr>
          <w:rFonts w:ascii="Times New Roman" w:hAnsi="Times New Roman"/>
          <w:szCs w:val="24"/>
        </w:rPr>
        <w:t xml:space="preserve">г. </w:t>
      </w:r>
      <w:r w:rsidRPr="003A5D39">
        <w:rPr>
          <w:rFonts w:ascii="Times New Roman" w:hAnsi="Times New Roman"/>
          <w:i/>
          <w:szCs w:val="24"/>
        </w:rPr>
        <w:t>(</w:t>
      </w:r>
      <w:r w:rsidRPr="003A5D39">
        <w:rPr>
          <w:rFonts w:ascii="Times New Roman" w:hAnsi="Times New Roman"/>
          <w:i/>
          <w:sz w:val="18"/>
          <w:szCs w:val="18"/>
        </w:rPr>
        <w:t>когато се предвижда участието на подизпълнители</w:t>
      </w:r>
      <w:r w:rsidRPr="003A5D39">
        <w:rPr>
          <w:rFonts w:ascii="Times New Roman" w:hAnsi="Times New Roman"/>
          <w:i/>
          <w:szCs w:val="24"/>
        </w:rPr>
        <w:t>)</w:t>
      </w:r>
      <w:r w:rsidRPr="003A5D39">
        <w:rPr>
          <w:rFonts w:ascii="Times New Roman" w:hAnsi="Times New Roman"/>
          <w:szCs w:val="24"/>
        </w:rPr>
        <w:t>;</w:t>
      </w:r>
    </w:p>
    <w:p w:rsidR="00060621" w:rsidRPr="00C607C9" w:rsidRDefault="00060621" w:rsidP="00060621">
      <w:pPr>
        <w:numPr>
          <w:ilvl w:val="0"/>
          <w:numId w:val="3"/>
        </w:numPr>
        <w:tabs>
          <w:tab w:val="clear" w:pos="720"/>
          <w:tab w:val="num" w:pos="0"/>
          <w:tab w:val="left" w:pos="1080"/>
        </w:tabs>
        <w:ind w:left="0" w:firstLine="720"/>
        <w:jc w:val="both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Други документи и доказателства, изискани и посочени от бенефициента в документацията за участие</w:t>
      </w:r>
      <w:r w:rsidR="005534BE">
        <w:rPr>
          <w:rFonts w:ascii="Times New Roman" w:hAnsi="Times New Roman"/>
          <w:szCs w:val="24"/>
        </w:rPr>
        <w:t>-</w:t>
      </w:r>
      <w:r w:rsidR="00B10508">
        <w:rPr>
          <w:rFonts w:ascii="Times New Roman" w:hAnsi="Times New Roman"/>
          <w:szCs w:val="24"/>
        </w:rPr>
        <w:t xml:space="preserve"> </w:t>
      </w:r>
      <w:r w:rsidR="005534BE">
        <w:rPr>
          <w:rFonts w:ascii="Times New Roman" w:hAnsi="Times New Roman"/>
          <w:szCs w:val="24"/>
        </w:rPr>
        <w:t>НЕПРИЛОЖИМО.</w:t>
      </w:r>
    </w:p>
    <w:p w:rsidR="00060621" w:rsidRPr="00C607C9" w:rsidRDefault="00060621" w:rsidP="00060621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</w:p>
    <w:p w:rsidR="00060621" w:rsidRPr="00C607C9" w:rsidRDefault="00060621" w:rsidP="00060621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</w:p>
    <w:p w:rsidR="00060621" w:rsidRPr="00C607C9" w:rsidRDefault="00060621" w:rsidP="00060621">
      <w:pPr>
        <w:rPr>
          <w:rFonts w:ascii="Times New Roman" w:hAnsi="Times New Roman"/>
          <w:szCs w:val="24"/>
          <w:lang w:val="ru-RU"/>
        </w:rPr>
      </w:pPr>
    </w:p>
    <w:p w:rsidR="00060621" w:rsidRPr="00C607C9" w:rsidRDefault="00060621" w:rsidP="00060621">
      <w:pPr>
        <w:rPr>
          <w:rFonts w:ascii="Times New Roman" w:hAnsi="Times New Roman"/>
          <w:szCs w:val="24"/>
          <w:lang w:val="ru-RU"/>
        </w:rPr>
      </w:pPr>
    </w:p>
    <w:p w:rsidR="00060621" w:rsidRPr="00C607C9" w:rsidRDefault="00060621" w:rsidP="00060621">
      <w:pPr>
        <w:rPr>
          <w:rFonts w:ascii="Times New Roman" w:hAnsi="Times New Roman"/>
          <w:b/>
          <w:szCs w:val="24"/>
        </w:rPr>
      </w:pPr>
      <w:r w:rsidRPr="00C607C9">
        <w:rPr>
          <w:rFonts w:ascii="Times New Roman" w:hAnsi="Times New Roman"/>
          <w:b/>
          <w:szCs w:val="24"/>
        </w:rPr>
        <w:t>ДАТА: _____________ г.</w:t>
      </w:r>
      <w:r w:rsidRPr="00C607C9">
        <w:rPr>
          <w:rFonts w:ascii="Times New Roman" w:hAnsi="Times New Roman"/>
          <w:b/>
          <w:szCs w:val="24"/>
        </w:rPr>
        <w:tab/>
      </w:r>
      <w:r w:rsidRPr="00C607C9">
        <w:rPr>
          <w:rFonts w:ascii="Times New Roman" w:hAnsi="Times New Roman"/>
          <w:b/>
          <w:szCs w:val="24"/>
        </w:rPr>
        <w:tab/>
      </w:r>
      <w:r w:rsidRPr="00C607C9">
        <w:rPr>
          <w:rFonts w:ascii="Times New Roman" w:hAnsi="Times New Roman"/>
          <w:b/>
          <w:szCs w:val="24"/>
        </w:rPr>
        <w:tab/>
        <w:t>ПОДПИС и ПЕЧАТ:______________________</w:t>
      </w:r>
    </w:p>
    <w:p w:rsidR="00060621" w:rsidRPr="00C607C9" w:rsidRDefault="00060621" w:rsidP="00060621">
      <w:pPr>
        <w:ind w:firstLine="4320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___________________________________________</w:t>
      </w:r>
    </w:p>
    <w:p w:rsidR="00060621" w:rsidRPr="00C607C9" w:rsidRDefault="00060621" w:rsidP="00060621">
      <w:pPr>
        <w:ind w:firstLine="4320"/>
        <w:rPr>
          <w:rFonts w:ascii="Times New Roman" w:hAnsi="Times New Roman"/>
          <w:b/>
          <w:szCs w:val="24"/>
        </w:rPr>
      </w:pPr>
      <w:r w:rsidRPr="00C607C9">
        <w:rPr>
          <w:rFonts w:ascii="Times New Roman" w:hAnsi="Times New Roman"/>
          <w:szCs w:val="24"/>
        </w:rPr>
        <w:t>(</w:t>
      </w:r>
      <w:r w:rsidRPr="00C607C9">
        <w:rPr>
          <w:rFonts w:ascii="Times New Roman" w:hAnsi="Times New Roman"/>
          <w:sz w:val="18"/>
          <w:szCs w:val="18"/>
        </w:rPr>
        <w:t>име и фамилия</w:t>
      </w:r>
      <w:r w:rsidRPr="00C607C9">
        <w:rPr>
          <w:rFonts w:ascii="Times New Roman" w:hAnsi="Times New Roman"/>
          <w:szCs w:val="24"/>
        </w:rPr>
        <w:t>)</w:t>
      </w:r>
    </w:p>
    <w:p w:rsidR="00060621" w:rsidRPr="00C607C9" w:rsidRDefault="00060621" w:rsidP="00060621">
      <w:pPr>
        <w:ind w:firstLine="4320"/>
        <w:rPr>
          <w:rFonts w:ascii="Times New Roman" w:hAnsi="Times New Roman"/>
          <w:szCs w:val="24"/>
        </w:rPr>
      </w:pPr>
      <w:r w:rsidRPr="00C607C9">
        <w:rPr>
          <w:rFonts w:ascii="Times New Roman" w:hAnsi="Times New Roman"/>
          <w:szCs w:val="24"/>
        </w:rPr>
        <w:t>___________________________________________</w:t>
      </w:r>
    </w:p>
    <w:p w:rsidR="00060621" w:rsidRPr="00C607C9" w:rsidRDefault="00060621" w:rsidP="00060621">
      <w:pPr>
        <w:ind w:firstLine="4320"/>
        <w:rPr>
          <w:rFonts w:ascii="Times New Roman" w:hAnsi="Times New Roman"/>
          <w:b/>
          <w:szCs w:val="24"/>
          <w:u w:val="single"/>
        </w:rPr>
      </w:pPr>
      <w:r w:rsidRPr="00C607C9">
        <w:rPr>
          <w:rFonts w:ascii="Times New Roman" w:hAnsi="Times New Roman"/>
          <w:szCs w:val="24"/>
        </w:rPr>
        <w:t>(</w:t>
      </w:r>
      <w:r w:rsidRPr="00C607C9">
        <w:rPr>
          <w:rFonts w:ascii="Times New Roman" w:hAnsi="Times New Roman"/>
          <w:sz w:val="18"/>
          <w:szCs w:val="18"/>
        </w:rPr>
        <w:t>длъжност на представляващия кандидата</w:t>
      </w:r>
      <w:r w:rsidRPr="00C607C9">
        <w:rPr>
          <w:rFonts w:ascii="Times New Roman" w:hAnsi="Times New Roman"/>
          <w:szCs w:val="24"/>
        </w:rPr>
        <w:t>)</w:t>
      </w:r>
    </w:p>
    <w:p w:rsidR="008B67EF" w:rsidRPr="00961002" w:rsidRDefault="008B67EF" w:rsidP="00961002">
      <w:pPr>
        <w:tabs>
          <w:tab w:val="left" w:pos="7845"/>
        </w:tabs>
        <w:rPr>
          <w:rFonts w:ascii="Times New Roman" w:hAnsi="Times New Roman"/>
          <w:sz w:val="28"/>
          <w:szCs w:val="28"/>
        </w:rPr>
      </w:pPr>
    </w:p>
    <w:sectPr w:rsidR="008B67EF" w:rsidRPr="00961002" w:rsidSect="007443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540" w:right="1134" w:bottom="899" w:left="1134" w:header="301" w:footer="587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D5981" w:rsidRDefault="00BD5981">
      <w:r>
        <w:separator/>
      </w:r>
    </w:p>
  </w:endnote>
  <w:endnote w:type="continuationSeparator" w:id="0">
    <w:p w:rsidR="00BD5981" w:rsidRDefault="00BD5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barU">
    <w:altName w:val="Courier New"/>
    <w:panose1 w:val="020B0604020202020204"/>
    <w:charset w:val="00"/>
    <w:family w:val="auto"/>
    <w:pitch w:val="variable"/>
    <w:sig w:usb0="00000003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utura Bk">
    <w:altName w:val="Century Gothic"/>
    <w:panose1 w:val="020B0602020204020303"/>
    <w:charset w:val="B1"/>
    <w:family w:val="swiss"/>
    <w:notTrueType/>
    <w:pitch w:val="variable"/>
    <w:sig w:usb0="80000867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15AA4" w:rsidRDefault="00015AA4" w:rsidP="00A12F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15AA4" w:rsidRDefault="00015AA4" w:rsidP="009610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15AA4" w:rsidRDefault="00015AA4" w:rsidP="00A12F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F2EF6">
      <w:rPr>
        <w:rStyle w:val="PageNumber"/>
        <w:noProof/>
      </w:rPr>
      <w:t>7</w:t>
    </w:r>
    <w:r>
      <w:rPr>
        <w:rStyle w:val="PageNumber"/>
      </w:rPr>
      <w:fldChar w:fldCharType="end"/>
    </w:r>
  </w:p>
  <w:p w:rsidR="00157BEB" w:rsidRPr="00157BEB" w:rsidRDefault="00157BEB" w:rsidP="00A54AAB">
    <w:pPr>
      <w:shd w:val="clear" w:color="auto" w:fill="FFFFFF"/>
      <w:jc w:val="center"/>
      <w:rPr>
        <w:rFonts w:ascii="Times New Roman" w:hAnsi="Times New Roman"/>
        <w:i/>
        <w:sz w:val="20"/>
        <w:szCs w:val="22"/>
        <w:lang w:eastAsia="bg-BG"/>
      </w:rPr>
    </w:pPr>
    <w:r w:rsidRPr="006F44BC">
      <w:rPr>
        <w:rFonts w:ascii="Times New Roman" w:hAnsi="Times New Roman"/>
        <w:i/>
        <w:sz w:val="20"/>
        <w:szCs w:val="22"/>
        <w:lang w:eastAsia="bg-BG"/>
      </w:rPr>
      <w:t xml:space="preserve">Проект  </w:t>
    </w:r>
    <w:r w:rsidR="00A54AAB" w:rsidRPr="006F44BC">
      <w:rPr>
        <w:rFonts w:ascii="Times New Roman" w:hAnsi="Times New Roman"/>
        <w:i/>
        <w:sz w:val="20"/>
        <w:szCs w:val="22"/>
        <w:lang w:eastAsia="bg-BG"/>
      </w:rPr>
      <w:t>№</w:t>
    </w:r>
    <w:r w:rsidR="00A54AAB" w:rsidRPr="006F44BC">
      <w:rPr>
        <w:rFonts w:ascii="Times New Roman" w:hAnsi="Times New Roman"/>
        <w:i/>
        <w:color w:val="000000"/>
        <w:sz w:val="20"/>
        <w:lang w:eastAsia="bg-BG"/>
      </w:rPr>
      <w:t>BG16RFPR001-1.003-0</w:t>
    </w:r>
    <w:r w:rsidR="006F44BC" w:rsidRPr="006F44BC">
      <w:rPr>
        <w:rFonts w:ascii="Times New Roman" w:hAnsi="Times New Roman"/>
        <w:i/>
        <w:color w:val="000000"/>
        <w:sz w:val="20"/>
        <w:lang w:eastAsia="bg-BG"/>
      </w:rPr>
      <w:t>4</w:t>
    </w:r>
    <w:r w:rsidR="00A54AAB" w:rsidRPr="006F44BC">
      <w:rPr>
        <w:rFonts w:ascii="Times New Roman" w:hAnsi="Times New Roman"/>
        <w:i/>
        <w:color w:val="000000"/>
        <w:sz w:val="20"/>
        <w:lang w:eastAsia="bg-BG"/>
      </w:rPr>
      <w:t>5</w:t>
    </w:r>
    <w:r w:rsidR="006F44BC" w:rsidRPr="006F44BC">
      <w:rPr>
        <w:rFonts w:ascii="Times New Roman" w:hAnsi="Times New Roman"/>
        <w:i/>
        <w:color w:val="000000"/>
        <w:sz w:val="20"/>
        <w:lang w:eastAsia="bg-BG"/>
      </w:rPr>
      <w:t>3</w:t>
    </w:r>
    <w:r w:rsidR="00A54AAB" w:rsidRPr="006F44BC">
      <w:rPr>
        <w:rFonts w:ascii="Times New Roman" w:hAnsi="Times New Roman"/>
        <w:i/>
        <w:color w:val="000000"/>
        <w:sz w:val="20"/>
        <w:lang w:eastAsia="bg-BG"/>
      </w:rPr>
      <w:t xml:space="preserve">-C01 "Внедряване на нов иновативен продукт с висок потенциал за пазарна реализация в </w:t>
    </w:r>
    <w:proofErr w:type="spellStart"/>
    <w:r w:rsidR="00AC7C3F" w:rsidRPr="006F44BC">
      <w:rPr>
        <w:rFonts w:ascii="Times New Roman" w:hAnsi="Times New Roman"/>
        <w:i/>
        <w:color w:val="000000"/>
        <w:sz w:val="20"/>
        <w:lang w:eastAsia="bg-BG"/>
      </w:rPr>
      <w:t>Металагро</w:t>
    </w:r>
    <w:proofErr w:type="spellEnd"/>
    <w:r w:rsidR="00AC7C3F">
      <w:rPr>
        <w:rFonts w:ascii="Times New Roman" w:hAnsi="Times New Roman"/>
        <w:i/>
        <w:color w:val="000000"/>
        <w:sz w:val="20"/>
        <w:lang w:eastAsia="bg-BG"/>
      </w:rPr>
      <w:t xml:space="preserve"> А</w:t>
    </w:r>
    <w:r w:rsidR="00A54AAB">
      <w:rPr>
        <w:rFonts w:ascii="Times New Roman" w:hAnsi="Times New Roman"/>
        <w:i/>
        <w:color w:val="000000"/>
        <w:sz w:val="20"/>
        <w:lang w:eastAsia="bg-BG"/>
      </w:rPr>
      <w:t>Д“</w:t>
    </w:r>
    <w:r w:rsidRPr="00157BEB">
      <w:rPr>
        <w:rFonts w:ascii="Times New Roman" w:hAnsi="Times New Roman"/>
        <w:i/>
        <w:sz w:val="20"/>
        <w:szCs w:val="22"/>
        <w:lang w:eastAsia="bg-BG"/>
      </w:rPr>
      <w:t>, финансиран от Програма „</w:t>
    </w:r>
    <w:r w:rsidRPr="00157BEB">
      <w:rPr>
        <w:rFonts w:ascii="Times New Roman" w:hAnsi="Times New Roman"/>
        <w:i/>
        <w:sz w:val="20"/>
        <w:szCs w:val="22"/>
        <w:lang w:val="en-US" w:eastAsia="bg-BG"/>
      </w:rPr>
      <w:t>K</w:t>
    </w:r>
    <w:proofErr w:type="spellStart"/>
    <w:r w:rsidRPr="00157BEB">
      <w:rPr>
        <w:rFonts w:ascii="Times New Roman" w:hAnsi="Times New Roman"/>
        <w:i/>
        <w:sz w:val="20"/>
        <w:szCs w:val="22"/>
        <w:lang w:eastAsia="bg-BG"/>
      </w:rPr>
      <w:t>онкурентоспособност</w:t>
    </w:r>
    <w:proofErr w:type="spellEnd"/>
    <w:r w:rsidRPr="00157BEB">
      <w:rPr>
        <w:rFonts w:ascii="Times New Roman" w:hAnsi="Times New Roman"/>
        <w:i/>
        <w:sz w:val="20"/>
        <w:szCs w:val="22"/>
        <w:lang w:val="en-US" w:eastAsia="bg-BG"/>
      </w:rPr>
      <w:t xml:space="preserve"> и </w:t>
    </w:r>
    <w:r w:rsidRPr="00157BEB">
      <w:rPr>
        <w:rFonts w:ascii="Times New Roman" w:hAnsi="Times New Roman"/>
        <w:i/>
        <w:sz w:val="20"/>
        <w:szCs w:val="22"/>
        <w:lang w:eastAsia="bg-BG"/>
      </w:rPr>
      <w:t>иновации в предприятията“</w:t>
    </w:r>
    <w:r w:rsidRPr="00157BEB">
      <w:rPr>
        <w:rFonts w:ascii="Times New Roman" w:hAnsi="Times New Roman"/>
        <w:i/>
        <w:sz w:val="20"/>
        <w:szCs w:val="22"/>
        <w:lang w:val="en-US" w:eastAsia="bg-BG"/>
      </w:rPr>
      <w:t xml:space="preserve"> 2021-2027</w:t>
    </w:r>
    <w:r w:rsidRPr="00157BEB">
      <w:rPr>
        <w:rFonts w:ascii="Times New Roman" w:hAnsi="Times New Roman"/>
        <w:i/>
        <w:sz w:val="20"/>
        <w:szCs w:val="22"/>
        <w:lang w:eastAsia="bg-BG"/>
      </w:rPr>
      <w:t>, съфинансирана от Европейския съюз</w:t>
    </w:r>
  </w:p>
  <w:p w:rsidR="00015AA4" w:rsidRDefault="00015AA4" w:rsidP="00961002">
    <w:pPr>
      <w:pStyle w:val="Footer"/>
      <w:ind w:right="360"/>
    </w:pPr>
    <w:r>
      <w:rPr>
        <w:rFonts w:ascii="Times New Roman" w:hAnsi="Times New Roman"/>
        <w:i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57BEB" w:rsidRPr="00157BEB" w:rsidRDefault="00BD5981" w:rsidP="00157BEB">
    <w:pPr>
      <w:pStyle w:val="Footer"/>
      <w:jc w:val="center"/>
      <w:rPr>
        <w:rFonts w:ascii="Times New Roman" w:hAnsi="Times New Roman"/>
        <w:i/>
        <w:sz w:val="20"/>
        <w:szCs w:val="22"/>
        <w:lang w:eastAsia="bg-BG"/>
      </w:rPr>
    </w:pPr>
    <w:r w:rsidRPr="00157BEB">
      <w:rPr>
        <w:noProof/>
      </w:rPr>
      <w:object w:dxaOrig="9980" w:dyaOrig="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95pt;height:12.75pt;mso-width-percent:0;mso-height-percent:0;mso-width-percent:0;mso-height-percent:0">
          <v:imagedata r:id="rId1" o:title=""/>
        </v:shape>
        <o:OLEObject Type="Embed" ProgID="Word.Document.12" ShapeID="_x0000_i1025" DrawAspect="Content" ObjectID="_1810634387" r:id="rId2">
          <o:FieldCodes>\s</o:FieldCodes>
        </o:OLEObject>
      </w:object>
    </w:r>
    <w:r w:rsidR="00157BEB" w:rsidRPr="00157BEB">
      <w:rPr>
        <w:rFonts w:ascii="Times New Roman" w:hAnsi="Times New Roman"/>
        <w:i/>
        <w:sz w:val="20"/>
        <w:szCs w:val="22"/>
        <w:lang w:eastAsia="bg-BG"/>
      </w:rPr>
      <w:t xml:space="preserve"> </w:t>
    </w:r>
    <w:r w:rsidR="00157BEB" w:rsidRPr="006F44BC">
      <w:rPr>
        <w:rFonts w:ascii="Times New Roman" w:hAnsi="Times New Roman"/>
        <w:i/>
        <w:sz w:val="20"/>
        <w:szCs w:val="22"/>
        <w:lang w:eastAsia="bg-BG"/>
      </w:rPr>
      <w:t xml:space="preserve">Проект  </w:t>
    </w:r>
    <w:r w:rsidR="00A54AAB" w:rsidRPr="006F44BC">
      <w:rPr>
        <w:rFonts w:ascii="Times New Roman" w:hAnsi="Times New Roman"/>
        <w:i/>
        <w:sz w:val="20"/>
        <w:szCs w:val="22"/>
        <w:lang w:eastAsia="bg-BG"/>
      </w:rPr>
      <w:t>№</w:t>
    </w:r>
    <w:r w:rsidR="00A54AAB" w:rsidRPr="006F44BC">
      <w:rPr>
        <w:rFonts w:ascii="Times New Roman" w:hAnsi="Times New Roman"/>
        <w:i/>
        <w:color w:val="000000"/>
        <w:sz w:val="20"/>
        <w:lang w:eastAsia="bg-BG"/>
      </w:rPr>
      <w:t>BG16RFPR001-1.003-0</w:t>
    </w:r>
    <w:r w:rsidR="006F44BC" w:rsidRPr="006F44BC">
      <w:rPr>
        <w:rFonts w:ascii="Times New Roman" w:hAnsi="Times New Roman"/>
        <w:i/>
        <w:color w:val="000000"/>
        <w:sz w:val="20"/>
        <w:lang w:eastAsia="bg-BG"/>
      </w:rPr>
      <w:t>4</w:t>
    </w:r>
    <w:r w:rsidR="00A54AAB" w:rsidRPr="006F44BC">
      <w:rPr>
        <w:rFonts w:ascii="Times New Roman" w:hAnsi="Times New Roman"/>
        <w:i/>
        <w:color w:val="000000"/>
        <w:sz w:val="20"/>
        <w:lang w:eastAsia="bg-BG"/>
      </w:rPr>
      <w:t>5</w:t>
    </w:r>
    <w:r w:rsidR="006F44BC" w:rsidRPr="006F44BC">
      <w:rPr>
        <w:rFonts w:ascii="Times New Roman" w:hAnsi="Times New Roman"/>
        <w:i/>
        <w:color w:val="000000"/>
        <w:sz w:val="20"/>
        <w:lang w:eastAsia="bg-BG"/>
      </w:rPr>
      <w:t>3</w:t>
    </w:r>
    <w:r w:rsidR="00A54AAB" w:rsidRPr="006F44BC">
      <w:rPr>
        <w:rFonts w:ascii="Times New Roman" w:hAnsi="Times New Roman"/>
        <w:i/>
        <w:color w:val="000000"/>
        <w:sz w:val="20"/>
        <w:lang w:eastAsia="bg-BG"/>
      </w:rPr>
      <w:t>-C01 "Внедряване на нов иновативен продукт с висок потенциал за пазарна реализация</w:t>
    </w:r>
    <w:r w:rsidR="00A54AAB">
      <w:rPr>
        <w:rFonts w:ascii="Times New Roman" w:hAnsi="Times New Roman"/>
        <w:i/>
        <w:color w:val="000000"/>
        <w:sz w:val="20"/>
        <w:lang w:eastAsia="bg-BG"/>
      </w:rPr>
      <w:t xml:space="preserve"> в </w:t>
    </w:r>
    <w:proofErr w:type="spellStart"/>
    <w:r w:rsidR="007E092C">
      <w:rPr>
        <w:rFonts w:ascii="Times New Roman" w:hAnsi="Times New Roman"/>
        <w:i/>
        <w:color w:val="000000"/>
        <w:sz w:val="20"/>
        <w:lang w:eastAsia="bg-BG"/>
      </w:rPr>
      <w:t>Металагро</w:t>
    </w:r>
    <w:proofErr w:type="spellEnd"/>
    <w:r w:rsidR="007E092C">
      <w:rPr>
        <w:rFonts w:ascii="Times New Roman" w:hAnsi="Times New Roman"/>
        <w:i/>
        <w:color w:val="000000"/>
        <w:sz w:val="20"/>
        <w:lang w:eastAsia="bg-BG"/>
      </w:rPr>
      <w:t xml:space="preserve"> А</w:t>
    </w:r>
    <w:r w:rsidR="00A54AAB">
      <w:rPr>
        <w:rFonts w:ascii="Times New Roman" w:hAnsi="Times New Roman"/>
        <w:i/>
        <w:color w:val="000000"/>
        <w:sz w:val="20"/>
        <w:lang w:eastAsia="bg-BG"/>
      </w:rPr>
      <w:t>Д“</w:t>
    </w:r>
    <w:r w:rsidR="00A54AAB" w:rsidRPr="00157BEB">
      <w:rPr>
        <w:rFonts w:ascii="Times New Roman" w:hAnsi="Times New Roman"/>
        <w:i/>
        <w:sz w:val="20"/>
        <w:szCs w:val="22"/>
        <w:lang w:eastAsia="bg-BG"/>
      </w:rPr>
      <w:t xml:space="preserve">, </w:t>
    </w:r>
    <w:r w:rsidR="00157BEB" w:rsidRPr="00157BEB">
      <w:rPr>
        <w:rFonts w:ascii="Times New Roman" w:hAnsi="Times New Roman"/>
        <w:i/>
        <w:sz w:val="20"/>
        <w:szCs w:val="22"/>
        <w:lang w:eastAsia="bg-BG"/>
      </w:rPr>
      <w:t xml:space="preserve"> финансиран от Програма „</w:t>
    </w:r>
    <w:r w:rsidR="00157BEB" w:rsidRPr="00157BEB">
      <w:rPr>
        <w:rFonts w:ascii="Times New Roman" w:hAnsi="Times New Roman"/>
        <w:i/>
        <w:sz w:val="20"/>
        <w:szCs w:val="22"/>
        <w:lang w:val="en-US" w:eastAsia="bg-BG"/>
      </w:rPr>
      <w:t>K</w:t>
    </w:r>
    <w:proofErr w:type="spellStart"/>
    <w:r w:rsidR="00157BEB" w:rsidRPr="00157BEB">
      <w:rPr>
        <w:rFonts w:ascii="Times New Roman" w:hAnsi="Times New Roman"/>
        <w:i/>
        <w:sz w:val="20"/>
        <w:szCs w:val="22"/>
        <w:lang w:eastAsia="bg-BG"/>
      </w:rPr>
      <w:t>онкурентоспособност</w:t>
    </w:r>
    <w:proofErr w:type="spellEnd"/>
    <w:r w:rsidR="00157BEB" w:rsidRPr="00157BEB">
      <w:rPr>
        <w:rFonts w:ascii="Times New Roman" w:hAnsi="Times New Roman"/>
        <w:i/>
        <w:sz w:val="20"/>
        <w:szCs w:val="22"/>
        <w:lang w:val="en-US" w:eastAsia="bg-BG"/>
      </w:rPr>
      <w:t xml:space="preserve"> и </w:t>
    </w:r>
    <w:r w:rsidR="00157BEB" w:rsidRPr="00157BEB">
      <w:rPr>
        <w:rFonts w:ascii="Times New Roman" w:hAnsi="Times New Roman"/>
        <w:i/>
        <w:sz w:val="20"/>
        <w:szCs w:val="22"/>
        <w:lang w:eastAsia="bg-BG"/>
      </w:rPr>
      <w:t>иновации в предприятията“</w:t>
    </w:r>
    <w:r w:rsidR="00157BEB" w:rsidRPr="00157BEB">
      <w:rPr>
        <w:rFonts w:ascii="Times New Roman" w:hAnsi="Times New Roman"/>
        <w:i/>
        <w:sz w:val="20"/>
        <w:szCs w:val="22"/>
        <w:lang w:val="en-US" w:eastAsia="bg-BG"/>
      </w:rPr>
      <w:t xml:space="preserve"> 2021-2027</w:t>
    </w:r>
    <w:r w:rsidR="00157BEB" w:rsidRPr="00157BEB">
      <w:rPr>
        <w:rFonts w:ascii="Times New Roman" w:hAnsi="Times New Roman"/>
        <w:i/>
        <w:sz w:val="20"/>
        <w:szCs w:val="22"/>
        <w:lang w:eastAsia="bg-BG"/>
      </w:rPr>
      <w:t>, съфинансирана от Европейския съюз</w:t>
    </w:r>
  </w:p>
  <w:p w:rsidR="00157BEB" w:rsidRDefault="00157B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D5981" w:rsidRDefault="00BD5981">
      <w:r>
        <w:separator/>
      </w:r>
    </w:p>
  </w:footnote>
  <w:footnote w:type="continuationSeparator" w:id="0">
    <w:p w:rsidR="00BD5981" w:rsidRDefault="00BD5981">
      <w:r>
        <w:continuationSeparator/>
      </w:r>
    </w:p>
  </w:footnote>
  <w:footnote w:id="1">
    <w:p w:rsidR="00060621" w:rsidRDefault="00060621" w:rsidP="00060621">
      <w:pPr>
        <w:pStyle w:val="FootnoteText"/>
      </w:pPr>
      <w:r>
        <w:rPr>
          <w:rStyle w:val="FootnoteReference"/>
        </w:rPr>
        <w:footnoteRef/>
      </w:r>
      <w:r>
        <w:t xml:space="preserve"> Не се посочва при извършване на периодични доставки.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15AA4" w:rsidRDefault="00015AA4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15AA4" w:rsidRDefault="00015A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15AA4" w:rsidRDefault="00015AA4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F2EF6">
      <w:rPr>
        <w:rStyle w:val="PageNumber"/>
        <w:noProof/>
      </w:rPr>
      <w:t>7</w:t>
    </w:r>
    <w:r>
      <w:rPr>
        <w:rStyle w:val="PageNumber"/>
      </w:rPr>
      <w:fldChar w:fldCharType="end"/>
    </w:r>
  </w:p>
  <w:p w:rsidR="00015AA4" w:rsidRDefault="00015AA4">
    <w:pPr>
      <w:pStyle w:val="Header"/>
      <w:rPr>
        <w:lang w:val="en-US"/>
      </w:rPr>
    </w:pPr>
  </w:p>
  <w:p w:rsidR="00015AA4" w:rsidRDefault="00015AA4">
    <w:pPr>
      <w:pStyle w:val="Header"/>
      <w:rPr>
        <w:lang w:val="en-US"/>
      </w:rPr>
    </w:pPr>
  </w:p>
  <w:p w:rsidR="00015AA4" w:rsidRPr="00D750ED" w:rsidRDefault="00015AA4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19" w:type="dxa"/>
      <w:tblInd w:w="-420" w:type="dxa"/>
      <w:tblLook w:val="04A0" w:firstRow="1" w:lastRow="0" w:firstColumn="1" w:lastColumn="0" w:noHBand="0" w:noVBand="1"/>
    </w:tblPr>
    <w:tblGrid>
      <w:gridCol w:w="10053"/>
      <w:gridCol w:w="222"/>
    </w:tblGrid>
    <w:tr w:rsidR="007C39EA" w:rsidTr="001E4636">
      <w:tc>
        <w:tcPr>
          <w:tcW w:w="4531" w:type="dxa"/>
          <w:shd w:val="clear" w:color="auto" w:fill="auto"/>
          <w:vAlign w:val="center"/>
        </w:tcPr>
        <w:tbl>
          <w:tblPr>
            <w:tblW w:w="10219" w:type="dxa"/>
            <w:tblLook w:val="04A0" w:firstRow="1" w:lastRow="0" w:firstColumn="1" w:lastColumn="0" w:noHBand="0" w:noVBand="1"/>
          </w:tblPr>
          <w:tblGrid>
            <w:gridCol w:w="4531"/>
            <w:gridCol w:w="5688"/>
          </w:tblGrid>
          <w:tr w:rsidR="008435B1" w:rsidTr="008435B1">
            <w:tc>
              <w:tcPr>
                <w:tcW w:w="4531" w:type="dxa"/>
                <w:vAlign w:val="center"/>
                <w:hideMark/>
              </w:tcPr>
              <w:p w:rsidR="008435B1" w:rsidRPr="008435B1" w:rsidRDefault="00BD5981" w:rsidP="008435B1">
                <w:pPr>
                  <w:widowControl w:val="0"/>
                  <w:spacing w:before="100" w:after="100"/>
                  <w:rPr>
                    <w:rFonts w:ascii="Calibri" w:hAnsi="Calibri"/>
                    <w:sz w:val="22"/>
                  </w:rPr>
                </w:pPr>
                <w:r>
                  <w:rPr>
                    <w:noProof/>
                    <w:lang w:eastAsia="bg-BG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9" o:spid="_x0000_i1027" type="#_x0000_t75" alt="" style="width:180.75pt;height:36.75pt;visibility:visible;mso-wrap-style:square;mso-width-percent:0;mso-height-percent:0;mso-width-percent:0;mso-height-percent:0">
                      <v:imagedata r:id="rId1" o:title=""/>
                    </v:shape>
                  </w:pict>
                </w:r>
              </w:p>
            </w:tc>
            <w:tc>
              <w:tcPr>
                <w:tcW w:w="5688" w:type="dxa"/>
                <w:vAlign w:val="center"/>
                <w:hideMark/>
              </w:tcPr>
              <w:p w:rsidR="008435B1" w:rsidRDefault="00BD5981" w:rsidP="008435B1">
                <w:pPr>
                  <w:widowControl w:val="0"/>
                  <w:spacing w:before="100" w:after="100"/>
                  <w:jc w:val="right"/>
                </w:pPr>
                <w:r>
                  <w:rPr>
                    <w:noProof/>
                    <w:lang w:eastAsia="bg-BG"/>
                  </w:rPr>
                  <w:pict>
                    <v:shape id="Picture 60" o:spid="_x0000_i1026" type="#_x0000_t75" alt="" style="width:181.5pt;height:51pt;visibility:visible;mso-wrap-style:square;mso-width-percent:0;mso-height-percent:0;mso-width-percent:0;mso-height-percent:0">
                      <v:imagedata r:id="rId2" o:title=""/>
                    </v:shape>
                  </w:pict>
                </w:r>
              </w:p>
            </w:tc>
          </w:tr>
        </w:tbl>
        <w:p w:rsidR="007C39EA" w:rsidRDefault="007C39EA" w:rsidP="007C39EA">
          <w:pPr>
            <w:widowControl w:val="0"/>
            <w:spacing w:before="100" w:after="100"/>
          </w:pPr>
        </w:p>
      </w:tc>
      <w:tc>
        <w:tcPr>
          <w:tcW w:w="5688" w:type="dxa"/>
          <w:shd w:val="clear" w:color="auto" w:fill="auto"/>
          <w:vAlign w:val="center"/>
        </w:tcPr>
        <w:p w:rsidR="007C39EA" w:rsidRDefault="007C39EA" w:rsidP="007C39EA">
          <w:pPr>
            <w:widowControl w:val="0"/>
            <w:spacing w:before="100" w:after="100"/>
            <w:jc w:val="right"/>
          </w:pPr>
        </w:p>
      </w:tc>
    </w:tr>
  </w:tbl>
  <w:p w:rsidR="00CA6F4A" w:rsidRPr="007C39EA" w:rsidRDefault="00CA6F4A" w:rsidP="007C39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D2E81DA"/>
    <w:multiLevelType w:val="hybridMultilevel"/>
    <w:tmpl w:val="12C6C2B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1413814"/>
    <w:multiLevelType w:val="hybridMultilevel"/>
    <w:tmpl w:val="8DB73DA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46AD9B"/>
    <w:multiLevelType w:val="hybridMultilevel"/>
    <w:tmpl w:val="902EF03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FE3DCC"/>
    <w:multiLevelType w:val="hybridMultilevel"/>
    <w:tmpl w:val="D29C4F72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1215892"/>
    <w:multiLevelType w:val="hybridMultilevel"/>
    <w:tmpl w:val="AE8F980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1B1418B"/>
    <w:multiLevelType w:val="hybridMultilevel"/>
    <w:tmpl w:val="5E4E37B6"/>
    <w:lvl w:ilvl="0" w:tplc="0402000F">
      <w:start w:val="1"/>
      <w:numFmt w:val="decimal"/>
      <w:lvlText w:val="%1."/>
      <w:lvlJc w:val="left"/>
      <w:pPr>
        <w:tabs>
          <w:tab w:val="num" w:pos="1476"/>
        </w:tabs>
        <w:ind w:left="14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6" w15:restartNumberingAfterBreak="0">
    <w:nsid w:val="25EE593F"/>
    <w:multiLevelType w:val="hybridMultilevel"/>
    <w:tmpl w:val="B526224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30114"/>
    <w:multiLevelType w:val="hybridMultilevel"/>
    <w:tmpl w:val="2E723F22"/>
    <w:lvl w:ilvl="0" w:tplc="602E22A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4B91E0"/>
    <w:multiLevelType w:val="hybridMultilevel"/>
    <w:tmpl w:val="E907BA0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F0157F7"/>
    <w:multiLevelType w:val="hybridMultilevel"/>
    <w:tmpl w:val="CD2CCE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43F9B"/>
    <w:multiLevelType w:val="hybridMultilevel"/>
    <w:tmpl w:val="AC8E4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15A05"/>
    <w:multiLevelType w:val="hybridMultilevel"/>
    <w:tmpl w:val="0CD21D1E"/>
    <w:lvl w:ilvl="0" w:tplc="5AFAA2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5AF6EC0"/>
    <w:multiLevelType w:val="hybridMultilevel"/>
    <w:tmpl w:val="1F08DA7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6A054E"/>
    <w:multiLevelType w:val="hybridMultilevel"/>
    <w:tmpl w:val="717E8B40"/>
    <w:lvl w:ilvl="0" w:tplc="602E22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540FC"/>
    <w:multiLevelType w:val="hybridMultilevel"/>
    <w:tmpl w:val="66E4CD58"/>
    <w:lvl w:ilvl="0" w:tplc="43FA5C66">
      <w:start w:val="1"/>
      <w:numFmt w:val="bullet"/>
      <w:lvlText w:val="-"/>
      <w:lvlJc w:val="left"/>
      <w:pPr>
        <w:tabs>
          <w:tab w:val="num" w:pos="1114"/>
        </w:tabs>
        <w:ind w:left="1114" w:hanging="360"/>
      </w:pPr>
      <w:rPr>
        <w:rFonts w:ascii="Courier New" w:hAnsi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34"/>
        </w:tabs>
        <w:ind w:left="18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54"/>
        </w:tabs>
        <w:ind w:left="25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74"/>
        </w:tabs>
        <w:ind w:left="32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94"/>
        </w:tabs>
        <w:ind w:left="39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14"/>
        </w:tabs>
        <w:ind w:left="47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34"/>
        </w:tabs>
        <w:ind w:left="54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54"/>
        </w:tabs>
        <w:ind w:left="61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74"/>
        </w:tabs>
        <w:ind w:left="6874" w:hanging="360"/>
      </w:pPr>
      <w:rPr>
        <w:rFonts w:ascii="Wingdings" w:hAnsi="Wingdings" w:hint="default"/>
      </w:rPr>
    </w:lvl>
  </w:abstractNum>
  <w:abstractNum w:abstractNumId="15" w15:restartNumberingAfterBreak="0">
    <w:nsid w:val="642C33EB"/>
    <w:multiLevelType w:val="hybridMultilevel"/>
    <w:tmpl w:val="0D2225CC"/>
    <w:lvl w:ilvl="0" w:tplc="F5A09B6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6092857">
    <w:abstractNumId w:val="14"/>
  </w:num>
  <w:num w:numId="2" w16cid:durableId="1068764849">
    <w:abstractNumId w:val="5"/>
  </w:num>
  <w:num w:numId="3" w16cid:durableId="2064795154">
    <w:abstractNumId w:val="11"/>
  </w:num>
  <w:num w:numId="4" w16cid:durableId="1834056088">
    <w:abstractNumId w:val="10"/>
  </w:num>
  <w:num w:numId="5" w16cid:durableId="275212960">
    <w:abstractNumId w:val="15"/>
  </w:num>
  <w:num w:numId="6" w16cid:durableId="515001872">
    <w:abstractNumId w:val="4"/>
  </w:num>
  <w:num w:numId="7" w16cid:durableId="1430613536">
    <w:abstractNumId w:val="1"/>
  </w:num>
  <w:num w:numId="8" w16cid:durableId="731733332">
    <w:abstractNumId w:val="8"/>
  </w:num>
  <w:num w:numId="9" w16cid:durableId="1235238433">
    <w:abstractNumId w:val="2"/>
  </w:num>
  <w:num w:numId="10" w16cid:durableId="553128213">
    <w:abstractNumId w:val="12"/>
  </w:num>
  <w:num w:numId="11" w16cid:durableId="1253706753">
    <w:abstractNumId w:val="6"/>
  </w:num>
  <w:num w:numId="12" w16cid:durableId="977153616">
    <w:abstractNumId w:val="0"/>
  </w:num>
  <w:num w:numId="13" w16cid:durableId="276912546">
    <w:abstractNumId w:val="9"/>
  </w:num>
  <w:num w:numId="14" w16cid:durableId="1004547667">
    <w:abstractNumId w:val="3"/>
  </w:num>
  <w:num w:numId="15" w16cid:durableId="1134717873">
    <w:abstractNumId w:val="7"/>
  </w:num>
  <w:num w:numId="16" w16cid:durableId="564433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273C2"/>
    <w:rsid w:val="00012C31"/>
    <w:rsid w:val="00015AA4"/>
    <w:rsid w:val="00015FC2"/>
    <w:rsid w:val="000436EA"/>
    <w:rsid w:val="00050E6F"/>
    <w:rsid w:val="00052CC3"/>
    <w:rsid w:val="00060621"/>
    <w:rsid w:val="0006112B"/>
    <w:rsid w:val="000655E4"/>
    <w:rsid w:val="00071B10"/>
    <w:rsid w:val="00076518"/>
    <w:rsid w:val="00082303"/>
    <w:rsid w:val="000D22C3"/>
    <w:rsid w:val="000E0282"/>
    <w:rsid w:val="000E3B0B"/>
    <w:rsid w:val="000F5D32"/>
    <w:rsid w:val="0010639F"/>
    <w:rsid w:val="00121910"/>
    <w:rsid w:val="001337AA"/>
    <w:rsid w:val="00134100"/>
    <w:rsid w:val="00144BCC"/>
    <w:rsid w:val="00146AB5"/>
    <w:rsid w:val="0014781B"/>
    <w:rsid w:val="00157BEB"/>
    <w:rsid w:val="0016079E"/>
    <w:rsid w:val="00182032"/>
    <w:rsid w:val="001B7B14"/>
    <w:rsid w:val="001C375A"/>
    <w:rsid w:val="001E1995"/>
    <w:rsid w:val="001E2B97"/>
    <w:rsid w:val="00214FA0"/>
    <w:rsid w:val="00217394"/>
    <w:rsid w:val="0022506E"/>
    <w:rsid w:val="002376E9"/>
    <w:rsid w:val="0027017A"/>
    <w:rsid w:val="00281DA3"/>
    <w:rsid w:val="00291D79"/>
    <w:rsid w:val="0029441C"/>
    <w:rsid w:val="002A79DF"/>
    <w:rsid w:val="002C0E34"/>
    <w:rsid w:val="002E63BB"/>
    <w:rsid w:val="00313AD4"/>
    <w:rsid w:val="00322694"/>
    <w:rsid w:val="00322E95"/>
    <w:rsid w:val="00323CB2"/>
    <w:rsid w:val="0034421F"/>
    <w:rsid w:val="00347468"/>
    <w:rsid w:val="00352AD9"/>
    <w:rsid w:val="0038569D"/>
    <w:rsid w:val="003A1778"/>
    <w:rsid w:val="003A5D39"/>
    <w:rsid w:val="003C2F94"/>
    <w:rsid w:val="003E192B"/>
    <w:rsid w:val="003F0AD6"/>
    <w:rsid w:val="003F4A0F"/>
    <w:rsid w:val="003F73F7"/>
    <w:rsid w:val="00400207"/>
    <w:rsid w:val="00407E23"/>
    <w:rsid w:val="00417231"/>
    <w:rsid w:val="004248A3"/>
    <w:rsid w:val="00425852"/>
    <w:rsid w:val="0043488C"/>
    <w:rsid w:val="00455BEA"/>
    <w:rsid w:val="0046265B"/>
    <w:rsid w:val="0046473B"/>
    <w:rsid w:val="00492952"/>
    <w:rsid w:val="00493CF0"/>
    <w:rsid w:val="0049571C"/>
    <w:rsid w:val="004A3F86"/>
    <w:rsid w:val="004C278B"/>
    <w:rsid w:val="004F7088"/>
    <w:rsid w:val="00507290"/>
    <w:rsid w:val="00512047"/>
    <w:rsid w:val="00512593"/>
    <w:rsid w:val="00523183"/>
    <w:rsid w:val="005258B3"/>
    <w:rsid w:val="005303AC"/>
    <w:rsid w:val="0054014F"/>
    <w:rsid w:val="0054314E"/>
    <w:rsid w:val="00550A30"/>
    <w:rsid w:val="005524B1"/>
    <w:rsid w:val="00552633"/>
    <w:rsid w:val="005534BE"/>
    <w:rsid w:val="00561799"/>
    <w:rsid w:val="005820B9"/>
    <w:rsid w:val="00584989"/>
    <w:rsid w:val="00587B2B"/>
    <w:rsid w:val="0059400D"/>
    <w:rsid w:val="005C0FDD"/>
    <w:rsid w:val="005E1A21"/>
    <w:rsid w:val="005F0AF8"/>
    <w:rsid w:val="005F2EF6"/>
    <w:rsid w:val="005F3454"/>
    <w:rsid w:val="00602DF1"/>
    <w:rsid w:val="00611830"/>
    <w:rsid w:val="006212F9"/>
    <w:rsid w:val="00634BC0"/>
    <w:rsid w:val="00645408"/>
    <w:rsid w:val="00652464"/>
    <w:rsid w:val="006568EF"/>
    <w:rsid w:val="006A25DA"/>
    <w:rsid w:val="006B5633"/>
    <w:rsid w:val="006D1001"/>
    <w:rsid w:val="006F44BC"/>
    <w:rsid w:val="006F48D4"/>
    <w:rsid w:val="007168AB"/>
    <w:rsid w:val="007312BB"/>
    <w:rsid w:val="007404EE"/>
    <w:rsid w:val="00741198"/>
    <w:rsid w:val="0074430C"/>
    <w:rsid w:val="00747B9A"/>
    <w:rsid w:val="0076218F"/>
    <w:rsid w:val="00770B1A"/>
    <w:rsid w:val="00771641"/>
    <w:rsid w:val="00781B64"/>
    <w:rsid w:val="0078597B"/>
    <w:rsid w:val="0078640C"/>
    <w:rsid w:val="007B563B"/>
    <w:rsid w:val="007C39EA"/>
    <w:rsid w:val="007C56D6"/>
    <w:rsid w:val="007D1BBF"/>
    <w:rsid w:val="007D4047"/>
    <w:rsid w:val="007E092C"/>
    <w:rsid w:val="007E6FA6"/>
    <w:rsid w:val="007F7F38"/>
    <w:rsid w:val="008165C9"/>
    <w:rsid w:val="00817B83"/>
    <w:rsid w:val="0082019B"/>
    <w:rsid w:val="00827F72"/>
    <w:rsid w:val="008435B1"/>
    <w:rsid w:val="00856853"/>
    <w:rsid w:val="00860ED0"/>
    <w:rsid w:val="00887B63"/>
    <w:rsid w:val="008B67EF"/>
    <w:rsid w:val="008B6AAE"/>
    <w:rsid w:val="008E079F"/>
    <w:rsid w:val="008E7068"/>
    <w:rsid w:val="00922716"/>
    <w:rsid w:val="009302A2"/>
    <w:rsid w:val="009324AD"/>
    <w:rsid w:val="009429A8"/>
    <w:rsid w:val="00953E4C"/>
    <w:rsid w:val="00961002"/>
    <w:rsid w:val="0097434A"/>
    <w:rsid w:val="00976CE7"/>
    <w:rsid w:val="00984119"/>
    <w:rsid w:val="0098424F"/>
    <w:rsid w:val="00997C41"/>
    <w:rsid w:val="009B189C"/>
    <w:rsid w:val="009B7E50"/>
    <w:rsid w:val="009C6315"/>
    <w:rsid w:val="009F7836"/>
    <w:rsid w:val="00A00350"/>
    <w:rsid w:val="00A019C6"/>
    <w:rsid w:val="00A12FE6"/>
    <w:rsid w:val="00A13AFD"/>
    <w:rsid w:val="00A153D1"/>
    <w:rsid w:val="00A20EA2"/>
    <w:rsid w:val="00A267DD"/>
    <w:rsid w:val="00A26A4E"/>
    <w:rsid w:val="00A30B9F"/>
    <w:rsid w:val="00A351CE"/>
    <w:rsid w:val="00A41636"/>
    <w:rsid w:val="00A50A4C"/>
    <w:rsid w:val="00A54AAB"/>
    <w:rsid w:val="00A63654"/>
    <w:rsid w:val="00A76301"/>
    <w:rsid w:val="00A83922"/>
    <w:rsid w:val="00A84C8F"/>
    <w:rsid w:val="00A90C52"/>
    <w:rsid w:val="00A935AF"/>
    <w:rsid w:val="00A94FC3"/>
    <w:rsid w:val="00AB0C2F"/>
    <w:rsid w:val="00AB5751"/>
    <w:rsid w:val="00AC3243"/>
    <w:rsid w:val="00AC4C88"/>
    <w:rsid w:val="00AC7C3F"/>
    <w:rsid w:val="00AE65A2"/>
    <w:rsid w:val="00AF3555"/>
    <w:rsid w:val="00AF37C7"/>
    <w:rsid w:val="00B0101C"/>
    <w:rsid w:val="00B03757"/>
    <w:rsid w:val="00B07B48"/>
    <w:rsid w:val="00B10508"/>
    <w:rsid w:val="00B129EF"/>
    <w:rsid w:val="00B218E6"/>
    <w:rsid w:val="00B26501"/>
    <w:rsid w:val="00B273C2"/>
    <w:rsid w:val="00B408F3"/>
    <w:rsid w:val="00B42676"/>
    <w:rsid w:val="00B541F5"/>
    <w:rsid w:val="00BB0FE3"/>
    <w:rsid w:val="00BC56E6"/>
    <w:rsid w:val="00BD1E1F"/>
    <w:rsid w:val="00BD3D26"/>
    <w:rsid w:val="00BD5981"/>
    <w:rsid w:val="00BF05BB"/>
    <w:rsid w:val="00BF4C83"/>
    <w:rsid w:val="00C02B3B"/>
    <w:rsid w:val="00C0787E"/>
    <w:rsid w:val="00C157B2"/>
    <w:rsid w:val="00C3029D"/>
    <w:rsid w:val="00C607C9"/>
    <w:rsid w:val="00C60A36"/>
    <w:rsid w:val="00C76C51"/>
    <w:rsid w:val="00C82D0B"/>
    <w:rsid w:val="00C830AF"/>
    <w:rsid w:val="00C84AE1"/>
    <w:rsid w:val="00C9339D"/>
    <w:rsid w:val="00CA6F4A"/>
    <w:rsid w:val="00CA77C3"/>
    <w:rsid w:val="00CD3C1C"/>
    <w:rsid w:val="00CF45B3"/>
    <w:rsid w:val="00D13188"/>
    <w:rsid w:val="00D26BFA"/>
    <w:rsid w:val="00D26E8B"/>
    <w:rsid w:val="00D3317C"/>
    <w:rsid w:val="00D416A4"/>
    <w:rsid w:val="00D66B31"/>
    <w:rsid w:val="00D926F4"/>
    <w:rsid w:val="00D94BF7"/>
    <w:rsid w:val="00DA75D1"/>
    <w:rsid w:val="00DB1512"/>
    <w:rsid w:val="00DC3AB3"/>
    <w:rsid w:val="00DC6B71"/>
    <w:rsid w:val="00DD057F"/>
    <w:rsid w:val="00DD5C9C"/>
    <w:rsid w:val="00DD7847"/>
    <w:rsid w:val="00DE1E71"/>
    <w:rsid w:val="00DF373D"/>
    <w:rsid w:val="00E177C8"/>
    <w:rsid w:val="00E26D1A"/>
    <w:rsid w:val="00E37187"/>
    <w:rsid w:val="00E821F7"/>
    <w:rsid w:val="00E92CE1"/>
    <w:rsid w:val="00E9683D"/>
    <w:rsid w:val="00ED42B2"/>
    <w:rsid w:val="00ED551D"/>
    <w:rsid w:val="00EE29F8"/>
    <w:rsid w:val="00EE65D7"/>
    <w:rsid w:val="00EE6CAA"/>
    <w:rsid w:val="00F021A9"/>
    <w:rsid w:val="00F12AFD"/>
    <w:rsid w:val="00F218FA"/>
    <w:rsid w:val="00F25650"/>
    <w:rsid w:val="00F34E30"/>
    <w:rsid w:val="00F439CD"/>
    <w:rsid w:val="00F52DA7"/>
    <w:rsid w:val="00F5525F"/>
    <w:rsid w:val="00F57270"/>
    <w:rsid w:val="00F64A05"/>
    <w:rsid w:val="00F671F6"/>
    <w:rsid w:val="00F833C9"/>
    <w:rsid w:val="00F95447"/>
    <w:rsid w:val="00FA518C"/>
    <w:rsid w:val="00FB4BE3"/>
    <w:rsid w:val="00FE0542"/>
    <w:rsid w:val="00FE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5:docId w15:val="{AB75520F-F198-2A45-9059-7BB6F8188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BG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73C2"/>
    <w:rPr>
      <w:rFonts w:ascii="HebarU" w:hAnsi="HebarU"/>
      <w:sz w:val="24"/>
      <w:lang w:val="bg-BG" w:eastAsia="en-US"/>
    </w:rPr>
  </w:style>
  <w:style w:type="paragraph" w:styleId="Heading2">
    <w:name w:val="heading 2"/>
    <w:basedOn w:val="Normal"/>
    <w:next w:val="Normal"/>
    <w:link w:val="Heading2Char"/>
    <w:qFormat/>
    <w:rsid w:val="004626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A5D3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7">
    <w:name w:val="heading 7"/>
    <w:basedOn w:val="Normal"/>
    <w:next w:val="Normal"/>
    <w:qFormat/>
    <w:rsid w:val="00B273C2"/>
    <w:pPr>
      <w:keepNext/>
      <w:pBdr>
        <w:bottom w:val="single" w:sz="6" w:space="1" w:color="auto"/>
      </w:pBdr>
      <w:jc w:val="center"/>
      <w:outlineLvl w:val="6"/>
    </w:pPr>
    <w:rPr>
      <w:rFonts w:ascii="Times New Roman" w:hAnsi="Times New Roman"/>
      <w:b/>
      <w:spacing w:val="300"/>
      <w:kern w:val="14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273C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273C2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B273C2"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character" w:styleId="PageNumber">
    <w:name w:val="page number"/>
    <w:basedOn w:val="DefaultParagraphFont"/>
    <w:rsid w:val="00B273C2"/>
  </w:style>
  <w:style w:type="paragraph" w:customStyle="1" w:styleId="CharCharCharCharCharCharChar">
    <w:name w:val="Char Char Знак Знак Char Знак Знак Char Char Char Знак Знак Char"/>
    <w:basedOn w:val="Normal"/>
    <w:rsid w:val="00012C31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character" w:customStyle="1" w:styleId="nomark">
    <w:name w:val="nomark"/>
    <w:basedOn w:val="DefaultParagraphFont"/>
    <w:rsid w:val="00012C31"/>
  </w:style>
  <w:style w:type="table" w:styleId="TableGrid">
    <w:name w:val="Table Grid"/>
    <w:basedOn w:val="TableNormal"/>
    <w:rsid w:val="00495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semiHidden/>
    <w:rsid w:val="00F52DA7"/>
    <w:pPr>
      <w:tabs>
        <w:tab w:val="left" w:pos="709"/>
      </w:tabs>
    </w:pPr>
    <w:rPr>
      <w:rFonts w:ascii="Futura Bk" w:hAnsi="Futura Bk"/>
      <w:noProof/>
      <w:sz w:val="20"/>
      <w:szCs w:val="24"/>
      <w:lang w:val="pl-PL" w:eastAsia="pl-PL"/>
    </w:rPr>
  </w:style>
  <w:style w:type="paragraph" w:styleId="BalloonText">
    <w:name w:val="Balloon Text"/>
    <w:basedOn w:val="Normal"/>
    <w:semiHidden/>
    <w:rsid w:val="00ED42B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6B5633"/>
    <w:rPr>
      <w:sz w:val="16"/>
      <w:szCs w:val="16"/>
    </w:rPr>
  </w:style>
  <w:style w:type="paragraph" w:styleId="CommentText">
    <w:name w:val="annotation text"/>
    <w:basedOn w:val="Normal"/>
    <w:semiHidden/>
    <w:rsid w:val="006B5633"/>
    <w:rPr>
      <w:sz w:val="20"/>
    </w:rPr>
  </w:style>
  <w:style w:type="paragraph" w:styleId="CommentSubject">
    <w:name w:val="annotation subject"/>
    <w:basedOn w:val="CommentText"/>
    <w:next w:val="CommentText"/>
    <w:semiHidden/>
    <w:rsid w:val="006B5633"/>
    <w:rPr>
      <w:b/>
      <w:bCs/>
    </w:rPr>
  </w:style>
  <w:style w:type="character" w:styleId="Hyperlink">
    <w:name w:val="Hyperlink"/>
    <w:rsid w:val="00182032"/>
    <w:rPr>
      <w:color w:val="0000FF"/>
      <w:u w:val="single"/>
    </w:rPr>
  </w:style>
  <w:style w:type="character" w:customStyle="1" w:styleId="Heading2Char">
    <w:name w:val="Heading 2 Char"/>
    <w:link w:val="Heading2"/>
    <w:rsid w:val="009F7836"/>
    <w:rPr>
      <w:rFonts w:ascii="Arial" w:hAnsi="Arial" w:cs="Arial"/>
      <w:b/>
      <w:bCs/>
      <w:i/>
      <w:iCs/>
      <w:sz w:val="28"/>
      <w:szCs w:val="28"/>
    </w:rPr>
  </w:style>
  <w:style w:type="paragraph" w:styleId="FootnoteText">
    <w:name w:val="footnote text"/>
    <w:basedOn w:val="Normal"/>
    <w:link w:val="FootnoteTextChar"/>
    <w:rsid w:val="00060621"/>
    <w:rPr>
      <w:rFonts w:ascii="Times New Roman" w:hAnsi="Times New Roman"/>
      <w:sz w:val="20"/>
      <w:lang w:eastAsia="bg-BG"/>
    </w:rPr>
  </w:style>
  <w:style w:type="character" w:customStyle="1" w:styleId="FootnoteTextChar">
    <w:name w:val="Footnote Text Char"/>
    <w:basedOn w:val="DefaultParagraphFont"/>
    <w:link w:val="FootnoteText"/>
    <w:rsid w:val="00060621"/>
  </w:style>
  <w:style w:type="character" w:styleId="FootnoteReference">
    <w:name w:val="footnote reference"/>
    <w:rsid w:val="00060621"/>
    <w:rPr>
      <w:vertAlign w:val="superscript"/>
    </w:rPr>
  </w:style>
  <w:style w:type="character" w:customStyle="1" w:styleId="HeaderChar">
    <w:name w:val="Header Char"/>
    <w:link w:val="Header"/>
    <w:uiPriority w:val="99"/>
    <w:rsid w:val="00CA6F4A"/>
    <w:rPr>
      <w:rFonts w:ascii="HebarU" w:hAnsi="HebarU"/>
      <w:sz w:val="24"/>
      <w:lang w:eastAsia="en-US"/>
    </w:rPr>
  </w:style>
  <w:style w:type="character" w:customStyle="1" w:styleId="Heading3Char">
    <w:name w:val="Heading 3 Char"/>
    <w:link w:val="Heading3"/>
    <w:semiHidden/>
    <w:rsid w:val="003A5D39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Default">
    <w:name w:val="Default"/>
    <w:rsid w:val="00B408F3"/>
    <w:pPr>
      <w:autoSpaceDE w:val="0"/>
      <w:autoSpaceDN w:val="0"/>
      <w:adjustRightInd w:val="0"/>
    </w:pPr>
    <w:rPr>
      <w:color w:val="000000"/>
      <w:sz w:val="24"/>
      <w:szCs w:val="24"/>
      <w:lang w:val="bg-BG" w:eastAsia="bg-BG"/>
    </w:rPr>
  </w:style>
  <w:style w:type="character" w:styleId="Strong">
    <w:name w:val="Strong"/>
    <w:uiPriority w:val="22"/>
    <w:qFormat/>
    <w:rsid w:val="00C0787E"/>
    <w:rPr>
      <w:b/>
      <w:bCs/>
    </w:rPr>
  </w:style>
  <w:style w:type="paragraph" w:styleId="ListParagraph">
    <w:name w:val="List Paragraph"/>
    <w:basedOn w:val="Normal"/>
    <w:uiPriority w:val="34"/>
    <w:qFormat/>
    <w:rsid w:val="005534B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2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63A66-FA46-444A-993D-4E3CD29C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7</Pages>
  <Words>1763</Words>
  <Characters>10054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№………</vt:lpstr>
    </vt:vector>
  </TitlesOfParts>
  <Company>Council of Ministers</Company>
  <LinksUpToDate>false</LinksUpToDate>
  <CharactersWithSpaces>11794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№………</dc:title>
  <dc:subject/>
  <dc:creator>a.toteva</dc:creator>
  <cp:keywords/>
  <cp:lastModifiedBy>Microsoft Office User</cp:lastModifiedBy>
  <cp:revision>60</cp:revision>
  <cp:lastPrinted>2011-03-22T15:11:00Z</cp:lastPrinted>
  <dcterms:created xsi:type="dcterms:W3CDTF">2024-05-21T13:05:00Z</dcterms:created>
  <dcterms:modified xsi:type="dcterms:W3CDTF">2025-06-05T10:13:00Z</dcterms:modified>
</cp:coreProperties>
</file>